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587" w:rsidRPr="00DD4D76" w:rsidRDefault="00092587" w:rsidP="00DD4D76">
      <w:pPr>
        <w:jc w:val="center"/>
        <w:rPr>
          <w:rFonts w:ascii="Courier" w:hAnsi="Courier"/>
          <w:b/>
        </w:rPr>
      </w:pPr>
      <w:r w:rsidRPr="00DD4D76">
        <w:rPr>
          <w:rFonts w:ascii="Courier" w:hAnsi="Courier"/>
          <w:b/>
        </w:rPr>
        <w:t>Transcript</w:t>
      </w:r>
      <w:r w:rsidR="00DD4D76">
        <w:rPr>
          <w:rStyle w:val="FootnoteReference"/>
          <w:rFonts w:ascii="Courier" w:hAnsi="Courier"/>
          <w:b/>
        </w:rPr>
        <w:footnoteReference w:id="1"/>
      </w:r>
    </w:p>
    <w:p w:rsidR="00AE423F" w:rsidRPr="00DD4D76" w:rsidRDefault="00AE423F" w:rsidP="00DD4D76">
      <w:pPr>
        <w:jc w:val="center"/>
        <w:rPr>
          <w:rFonts w:ascii="Courier" w:hAnsi="Courier"/>
          <w:b/>
        </w:rPr>
      </w:pPr>
      <w:r w:rsidRPr="00DD4D76">
        <w:rPr>
          <w:rFonts w:ascii="Courier" w:hAnsi="Courier"/>
          <w:b/>
        </w:rPr>
        <w:t>Minnesota Senate Committee on Judiciary</w:t>
      </w:r>
    </w:p>
    <w:p w:rsidR="00AE423F" w:rsidRPr="00DD4D76" w:rsidRDefault="00AE423F" w:rsidP="00DD4D76">
      <w:pPr>
        <w:jc w:val="center"/>
        <w:rPr>
          <w:rFonts w:ascii="Courier" w:hAnsi="Courier"/>
          <w:b/>
        </w:rPr>
      </w:pPr>
      <w:r w:rsidRPr="00DD4D76">
        <w:rPr>
          <w:rFonts w:ascii="Courier" w:hAnsi="Courier"/>
          <w:b/>
        </w:rPr>
        <w:t>Tuesday, March 16, 2010</w:t>
      </w:r>
    </w:p>
    <w:p w:rsidR="00CE4E6C" w:rsidRPr="00DD4D76" w:rsidRDefault="00DD4D76" w:rsidP="00DD4D76">
      <w:pPr>
        <w:jc w:val="center"/>
        <w:rPr>
          <w:rFonts w:ascii="Courier" w:hAnsi="Courier"/>
          <w:b/>
        </w:rPr>
      </w:pPr>
      <w:r w:rsidRPr="00DD4D76">
        <w:rPr>
          <w:rFonts w:ascii="Courier" w:hAnsi="Courier"/>
          <w:b/>
        </w:rPr>
        <w:t xml:space="preserve">Testimony on </w:t>
      </w:r>
      <w:r w:rsidR="00AE423F" w:rsidRPr="00DD4D76">
        <w:rPr>
          <w:rFonts w:ascii="Courier" w:hAnsi="Courier"/>
          <w:b/>
        </w:rPr>
        <w:t>S.F. 2595</w:t>
      </w:r>
    </w:p>
    <w:p w:rsidR="00DD4D76" w:rsidRPr="00DD4D76" w:rsidRDefault="00DD4D76" w:rsidP="00DD4D76">
      <w:pPr>
        <w:jc w:val="center"/>
        <w:rPr>
          <w:rFonts w:ascii="Courier" w:hAnsi="Courier"/>
          <w:b/>
        </w:rPr>
      </w:pPr>
      <w:r>
        <w:rPr>
          <w:rFonts w:ascii="Courier" w:hAnsi="Courier"/>
          <w:b/>
        </w:rPr>
        <w:t>----------</w:t>
      </w:r>
      <w:r w:rsidRPr="00DD4D76">
        <w:rPr>
          <w:rFonts w:ascii="Courier" w:hAnsi="Courier"/>
          <w:b/>
        </w:rPr>
        <w:t>------------------------------------------------------</w:t>
      </w:r>
    </w:p>
    <w:p w:rsidR="00AE423F" w:rsidRDefault="00AE423F">
      <w:pPr>
        <w:rPr>
          <w:rFonts w:ascii="Courier" w:hAnsi="Courier"/>
        </w:rPr>
      </w:pPr>
    </w:p>
    <w:p w:rsidR="00AE423F" w:rsidRDefault="00FB7C46">
      <w:pPr>
        <w:rPr>
          <w:rFonts w:ascii="Courier" w:hAnsi="Courier"/>
        </w:rPr>
      </w:pPr>
      <w:r w:rsidRPr="00FB7C46">
        <w:rPr>
          <w:rFonts w:ascii="Courier" w:hAnsi="Courier"/>
          <w:b/>
        </w:rPr>
        <w:t>SENATOR MOUA</w:t>
      </w:r>
      <w:r w:rsidR="00FC27D0">
        <w:rPr>
          <w:rStyle w:val="FootnoteReference"/>
          <w:rFonts w:ascii="Courier" w:hAnsi="Courier"/>
          <w:b/>
        </w:rPr>
        <w:footnoteReference w:id="2"/>
      </w:r>
      <w:r>
        <w:rPr>
          <w:rFonts w:ascii="Courier" w:hAnsi="Courier"/>
        </w:rPr>
        <w:t xml:space="preserve">: </w:t>
      </w:r>
      <w:r w:rsidR="005732C0">
        <w:rPr>
          <w:rFonts w:ascii="Courier" w:hAnsi="Courier"/>
        </w:rPr>
        <w:t>Senator Dibble, welcome to the c</w:t>
      </w:r>
      <w:r>
        <w:rPr>
          <w:rFonts w:ascii="Courier" w:hAnsi="Courier"/>
        </w:rPr>
        <w:t>ommittee.</w:t>
      </w:r>
    </w:p>
    <w:p w:rsidR="00FB7C46" w:rsidRDefault="00FB7C46">
      <w:pPr>
        <w:rPr>
          <w:rFonts w:ascii="Courier" w:hAnsi="Courier"/>
        </w:rPr>
      </w:pPr>
    </w:p>
    <w:p w:rsidR="00FB7C46" w:rsidRDefault="00FB7C46">
      <w:pPr>
        <w:rPr>
          <w:rFonts w:ascii="Courier" w:hAnsi="Courier"/>
        </w:rPr>
      </w:pPr>
      <w:r w:rsidRPr="00FB7C46">
        <w:rPr>
          <w:rFonts w:ascii="Courier" w:hAnsi="Courier"/>
          <w:b/>
        </w:rPr>
        <w:t>SENATOR DIBBLE</w:t>
      </w:r>
      <w:r w:rsidR="00413B76">
        <w:rPr>
          <w:rFonts w:ascii="Courier" w:hAnsi="Courier"/>
        </w:rPr>
        <w:t>: Thank you, Madam</w:t>
      </w:r>
      <w:r>
        <w:rPr>
          <w:rFonts w:ascii="Courier" w:hAnsi="Courier"/>
        </w:rPr>
        <w:t xml:space="preserve"> Chair and members</w:t>
      </w:r>
      <w:r w:rsidR="00107097">
        <w:rPr>
          <w:rFonts w:ascii="Courier" w:hAnsi="Courier"/>
        </w:rPr>
        <w:t>,</w:t>
      </w:r>
      <w:r>
        <w:rPr>
          <w:rFonts w:ascii="Courier" w:hAnsi="Courier"/>
        </w:rPr>
        <w:t xml:space="preserve"> for the opportunity to present Senate File </w:t>
      </w:r>
      <w:r w:rsidR="00413B76">
        <w:rPr>
          <w:rFonts w:ascii="Courier" w:hAnsi="Courier"/>
        </w:rPr>
        <w:t>2595. And Madam</w:t>
      </w:r>
      <w:r>
        <w:rPr>
          <w:rFonts w:ascii="Courier" w:hAnsi="Courier"/>
        </w:rPr>
        <w:t xml:space="preserve"> Chair</w:t>
      </w:r>
      <w:r w:rsidR="00DD4D76">
        <w:rPr>
          <w:rFonts w:ascii="Courier" w:hAnsi="Courier"/>
        </w:rPr>
        <w:t>,</w:t>
      </w:r>
      <w:r>
        <w:rPr>
          <w:rFonts w:ascii="Courier" w:hAnsi="Courier"/>
        </w:rPr>
        <w:t xml:space="preserve"> memb</w:t>
      </w:r>
      <w:r w:rsidR="00413B76">
        <w:rPr>
          <w:rFonts w:ascii="Courier" w:hAnsi="Courier"/>
        </w:rPr>
        <w:t xml:space="preserve">ers, this is the result of </w:t>
      </w:r>
      <w:r>
        <w:rPr>
          <w:rFonts w:ascii="Courier" w:hAnsi="Courier"/>
        </w:rPr>
        <w:t>e</w:t>
      </w:r>
      <w:r w:rsidR="00413B76">
        <w:rPr>
          <w:rFonts w:ascii="Courier" w:hAnsi="Courier"/>
        </w:rPr>
        <w:t>xtended and lengthy negotiation</w:t>
      </w:r>
      <w:r>
        <w:rPr>
          <w:rFonts w:ascii="Courier" w:hAnsi="Courier"/>
        </w:rPr>
        <w:t xml:space="preserve"> on a number of ten</w:t>
      </w:r>
      <w:r w:rsidR="00413B76">
        <w:rPr>
          <w:rFonts w:ascii="Courier" w:hAnsi="Courier"/>
        </w:rPr>
        <w:t xml:space="preserve">ant and landlord </w:t>
      </w:r>
      <w:r w:rsidR="004341E5">
        <w:rPr>
          <w:rFonts w:ascii="Courier" w:hAnsi="Courier"/>
        </w:rPr>
        <w:t>statutory provisions</w:t>
      </w:r>
      <w:r>
        <w:rPr>
          <w:rFonts w:ascii="Courier" w:hAnsi="Courier"/>
        </w:rPr>
        <w:t xml:space="preserve"> </w:t>
      </w:r>
      <w:r w:rsidR="00B37307">
        <w:rPr>
          <w:rFonts w:ascii="Courier" w:hAnsi="Courier"/>
        </w:rPr>
        <w:t xml:space="preserve">that </w:t>
      </w:r>
      <w:r w:rsidR="00107097">
        <w:rPr>
          <w:rFonts w:ascii="Courier" w:hAnsi="Courier"/>
        </w:rPr>
        <w:t>protect</w:t>
      </w:r>
      <w:r w:rsidR="00B37307">
        <w:rPr>
          <w:rFonts w:ascii="Courier" w:hAnsi="Courier"/>
        </w:rPr>
        <w:t xml:space="preserve"> </w:t>
      </w:r>
      <w:r>
        <w:rPr>
          <w:rFonts w:ascii="Courier" w:hAnsi="Courier"/>
        </w:rPr>
        <w:t>tenant in</w:t>
      </w:r>
      <w:r w:rsidR="00413B76">
        <w:rPr>
          <w:rFonts w:ascii="Courier" w:hAnsi="Courier"/>
        </w:rPr>
        <w:t>terests and landlord interests that has</w:t>
      </w:r>
      <w:r w:rsidR="00B37307">
        <w:rPr>
          <w:rFonts w:ascii="Courier" w:hAnsi="Courier"/>
        </w:rPr>
        <w:t xml:space="preserve"> needed some attention and some update in state statute for quite </w:t>
      </w:r>
      <w:r w:rsidR="000D6AF5">
        <w:rPr>
          <w:rFonts w:ascii="Courier" w:hAnsi="Courier"/>
        </w:rPr>
        <w:t>a while. This is the</w:t>
      </w:r>
      <w:r w:rsidR="00B37307">
        <w:rPr>
          <w:rFonts w:ascii="Courier" w:hAnsi="Courier"/>
        </w:rPr>
        <w:t xml:space="preserve"> merger of a number of bills that have come into</w:t>
      </w:r>
      <w:r w:rsidR="002A3B54">
        <w:rPr>
          <w:rFonts w:ascii="Courier" w:hAnsi="Courier"/>
        </w:rPr>
        <w:t xml:space="preserve">, </w:t>
      </w:r>
      <w:r w:rsidR="00B37307">
        <w:rPr>
          <w:rFonts w:ascii="Courier" w:hAnsi="Courier"/>
        </w:rPr>
        <w:t>into</w:t>
      </w:r>
      <w:r w:rsidR="00345B8D">
        <w:rPr>
          <w:rFonts w:ascii="Courier" w:hAnsi="Courier"/>
        </w:rPr>
        <w:t xml:space="preserve"> </w:t>
      </w:r>
      <w:r w:rsidR="00B37307">
        <w:rPr>
          <w:rFonts w:ascii="Courier" w:hAnsi="Courier"/>
        </w:rPr>
        <w:sym w:font="Symbol" w:char="F0BE"/>
      </w:r>
      <w:r w:rsidR="00345B8D">
        <w:rPr>
          <w:rFonts w:ascii="Courier" w:hAnsi="Courier"/>
        </w:rPr>
        <w:t xml:space="preserve"> </w:t>
      </w:r>
      <w:r w:rsidR="00B37307">
        <w:rPr>
          <w:rFonts w:ascii="Courier" w:hAnsi="Courier"/>
        </w:rPr>
        <w:t>four bills that have come into this one bill. Much has been left to the</w:t>
      </w:r>
      <w:r w:rsidR="000D6AF5">
        <w:rPr>
          <w:rFonts w:ascii="Courier" w:hAnsi="Courier"/>
        </w:rPr>
        <w:t>,</w:t>
      </w:r>
      <w:r w:rsidR="00B37307">
        <w:rPr>
          <w:rFonts w:ascii="Courier" w:hAnsi="Courier"/>
        </w:rPr>
        <w:t xml:space="preserve"> </w:t>
      </w:r>
      <w:r w:rsidR="000D6AF5">
        <w:rPr>
          <w:rFonts w:ascii="Courier" w:hAnsi="Courier"/>
        </w:rPr>
        <w:t xml:space="preserve">to the </w:t>
      </w:r>
      <w:r w:rsidR="00B37307">
        <w:rPr>
          <w:rFonts w:ascii="Courier" w:hAnsi="Courier"/>
        </w:rPr>
        <w:t xml:space="preserve">side. </w:t>
      </w:r>
      <w:r w:rsidR="000D6AF5">
        <w:rPr>
          <w:rFonts w:ascii="Courier" w:hAnsi="Courier"/>
        </w:rPr>
        <w:t xml:space="preserve">All </w:t>
      </w:r>
      <w:r w:rsidR="00B37307">
        <w:rPr>
          <w:rFonts w:ascii="Courier" w:hAnsi="Courier"/>
        </w:rPr>
        <w:t xml:space="preserve">the agreed-upon points that the results of the negotiation </w:t>
      </w:r>
      <w:r w:rsidR="000D6AF5">
        <w:rPr>
          <w:rFonts w:ascii="Courier" w:hAnsi="Courier"/>
        </w:rPr>
        <w:t xml:space="preserve">between the </w:t>
      </w:r>
      <w:r w:rsidR="00B37307">
        <w:rPr>
          <w:rFonts w:ascii="Courier" w:hAnsi="Courier"/>
        </w:rPr>
        <w:t xml:space="preserve">tenant advocates and interests and </w:t>
      </w:r>
      <w:r w:rsidR="000D6AF5">
        <w:rPr>
          <w:rFonts w:ascii="Courier" w:hAnsi="Courier"/>
        </w:rPr>
        <w:t xml:space="preserve">the </w:t>
      </w:r>
      <w:r w:rsidR="00B37307">
        <w:rPr>
          <w:rFonts w:ascii="Courier" w:hAnsi="Courier"/>
        </w:rPr>
        <w:t>landlord advocates and interest</w:t>
      </w:r>
      <w:r w:rsidR="000D6AF5">
        <w:rPr>
          <w:rFonts w:ascii="Courier" w:hAnsi="Courier"/>
        </w:rPr>
        <w:t>s</w:t>
      </w:r>
      <w:r w:rsidR="00B37307">
        <w:rPr>
          <w:rFonts w:ascii="Courier" w:hAnsi="Courier"/>
        </w:rPr>
        <w:t xml:space="preserve"> are represented in this bill and</w:t>
      </w:r>
      <w:r w:rsidR="004341E5">
        <w:rPr>
          <w:rFonts w:ascii="Courier" w:hAnsi="Courier"/>
        </w:rPr>
        <w:t>, to that, Madam</w:t>
      </w:r>
      <w:r w:rsidR="00B37307">
        <w:rPr>
          <w:rFonts w:ascii="Courier" w:hAnsi="Courier"/>
        </w:rPr>
        <w:t xml:space="preserve"> Chair, there is an A2 amendment that</w:t>
      </w:r>
      <w:r w:rsidR="004341E5">
        <w:rPr>
          <w:rFonts w:ascii="Courier" w:hAnsi="Courier"/>
        </w:rPr>
        <w:t xml:space="preserve"> </w:t>
      </w:r>
      <w:r w:rsidR="000D6AF5">
        <w:rPr>
          <w:rFonts w:ascii="Courier" w:hAnsi="Courier"/>
        </w:rPr>
        <w:t>kind</w:t>
      </w:r>
      <w:r w:rsidR="00DD4D76">
        <w:rPr>
          <w:rFonts w:ascii="Courier" w:hAnsi="Courier"/>
        </w:rPr>
        <w:t xml:space="preserve"> </w:t>
      </w:r>
      <w:r w:rsidR="000D6AF5">
        <w:rPr>
          <w:rFonts w:ascii="Courier" w:hAnsi="Courier"/>
        </w:rPr>
        <w:t>of bu</w:t>
      </w:r>
      <w:r w:rsidR="002B52D0">
        <w:rPr>
          <w:rFonts w:ascii="Courier" w:hAnsi="Courier"/>
        </w:rPr>
        <w:t>ttons up the final part of that</w:t>
      </w:r>
      <w:r w:rsidR="000D6AF5">
        <w:rPr>
          <w:rFonts w:ascii="Courier" w:hAnsi="Courier"/>
        </w:rPr>
        <w:t xml:space="preserve"> piece of that negotiation. </w:t>
      </w:r>
    </w:p>
    <w:p w:rsidR="000D6AF5" w:rsidRDefault="000D6AF5">
      <w:pPr>
        <w:rPr>
          <w:rFonts w:ascii="Courier" w:hAnsi="Courier"/>
        </w:rPr>
      </w:pPr>
    </w:p>
    <w:p w:rsidR="000D6AF5" w:rsidRDefault="000D6AF5">
      <w:pPr>
        <w:rPr>
          <w:rFonts w:ascii="Courier" w:hAnsi="Courier"/>
        </w:rPr>
      </w:pPr>
      <w:r w:rsidRPr="00784FC4">
        <w:rPr>
          <w:rFonts w:ascii="Courier" w:hAnsi="Courier"/>
          <w:b/>
        </w:rPr>
        <w:t>SENATOR S</w:t>
      </w:r>
      <w:r w:rsidR="00784FC4">
        <w:rPr>
          <w:rFonts w:ascii="Courier" w:hAnsi="Courier"/>
          <w:b/>
        </w:rPr>
        <w:t>C</w:t>
      </w:r>
      <w:r w:rsidRPr="00784FC4">
        <w:rPr>
          <w:rFonts w:ascii="Courier" w:hAnsi="Courier"/>
          <w:b/>
        </w:rPr>
        <w:t>HEID</w:t>
      </w:r>
      <w:r>
        <w:rPr>
          <w:rFonts w:ascii="Courier" w:hAnsi="Courier"/>
        </w:rPr>
        <w:t>: Ma</w:t>
      </w:r>
      <w:r w:rsidR="004341E5">
        <w:rPr>
          <w:rFonts w:ascii="Courier" w:hAnsi="Courier"/>
        </w:rPr>
        <w:t>dam</w:t>
      </w:r>
      <w:r w:rsidR="00784FC4">
        <w:rPr>
          <w:rFonts w:ascii="Courier" w:hAnsi="Courier"/>
        </w:rPr>
        <w:t xml:space="preserve"> Chair, I move</w:t>
      </w:r>
      <w:r>
        <w:rPr>
          <w:rFonts w:ascii="Courier" w:hAnsi="Courier"/>
        </w:rPr>
        <w:t xml:space="preserve"> the amendment.</w:t>
      </w:r>
    </w:p>
    <w:p w:rsidR="000D6AF5" w:rsidRDefault="000D6AF5">
      <w:pPr>
        <w:rPr>
          <w:rFonts w:ascii="Courier" w:hAnsi="Courier"/>
        </w:rPr>
      </w:pPr>
    </w:p>
    <w:p w:rsidR="00784FC4" w:rsidRDefault="000D6AF5">
      <w:pPr>
        <w:rPr>
          <w:rFonts w:ascii="Courier" w:hAnsi="Courier"/>
        </w:rPr>
      </w:pPr>
      <w:r w:rsidRPr="00784FC4">
        <w:rPr>
          <w:rFonts w:ascii="Courier" w:hAnsi="Courier"/>
          <w:b/>
        </w:rPr>
        <w:t>SENATOR MOUA</w:t>
      </w:r>
      <w:r>
        <w:rPr>
          <w:rFonts w:ascii="Courier" w:hAnsi="Courier"/>
        </w:rPr>
        <w:t>: Senator S</w:t>
      </w:r>
      <w:r w:rsidR="00784FC4">
        <w:rPr>
          <w:rFonts w:ascii="Courier" w:hAnsi="Courier"/>
        </w:rPr>
        <w:t>c</w:t>
      </w:r>
      <w:r>
        <w:rPr>
          <w:rFonts w:ascii="Courier" w:hAnsi="Courier"/>
        </w:rPr>
        <w:t xml:space="preserve">heid moves the </w:t>
      </w:r>
      <w:r w:rsidR="00784FC4">
        <w:rPr>
          <w:rFonts w:ascii="Courier" w:hAnsi="Courier"/>
        </w:rPr>
        <w:t xml:space="preserve">A2 </w:t>
      </w:r>
      <w:r>
        <w:rPr>
          <w:rFonts w:ascii="Courier" w:hAnsi="Courier"/>
        </w:rPr>
        <w:t xml:space="preserve">amendment. Senator </w:t>
      </w:r>
      <w:r w:rsidR="00E44734" w:rsidRPr="008E172D">
        <w:rPr>
          <w:rFonts w:ascii="Courier" w:hAnsi="Courier"/>
        </w:rPr>
        <w:t>Dibble or Mr</w:t>
      </w:r>
      <w:r w:rsidR="00784FC4" w:rsidRPr="008E172D">
        <w:rPr>
          <w:rFonts w:ascii="Courier" w:hAnsi="Courier"/>
        </w:rPr>
        <w:t>. Elwood, could you explain the A2 amendment and what it does to the bill?</w:t>
      </w:r>
    </w:p>
    <w:p w:rsidR="00784FC4" w:rsidRDefault="00784FC4">
      <w:pPr>
        <w:rPr>
          <w:rFonts w:ascii="Courier" w:hAnsi="Courier"/>
        </w:rPr>
      </w:pPr>
    </w:p>
    <w:p w:rsidR="000D6AF5" w:rsidRDefault="00784FC4">
      <w:pPr>
        <w:rPr>
          <w:rFonts w:ascii="Courier" w:hAnsi="Courier"/>
        </w:rPr>
      </w:pPr>
      <w:r w:rsidRPr="00784FC4">
        <w:rPr>
          <w:rFonts w:ascii="Courier" w:hAnsi="Courier"/>
          <w:b/>
        </w:rPr>
        <w:t>SENATOR DIBBLE</w:t>
      </w:r>
      <w:r>
        <w:rPr>
          <w:rFonts w:ascii="Courier" w:hAnsi="Courier"/>
        </w:rPr>
        <w:t xml:space="preserve">: </w:t>
      </w:r>
      <w:r w:rsidR="008C13F8">
        <w:rPr>
          <w:rFonts w:ascii="Courier" w:hAnsi="Courier"/>
        </w:rPr>
        <w:t>T</w:t>
      </w:r>
      <w:r w:rsidR="00C42FF1">
        <w:rPr>
          <w:rFonts w:ascii="Courier" w:hAnsi="Courier"/>
        </w:rPr>
        <w:t>hanks, Madam</w:t>
      </w:r>
      <w:r w:rsidR="000D6807">
        <w:rPr>
          <w:rFonts w:ascii="Courier" w:hAnsi="Courier"/>
        </w:rPr>
        <w:t xml:space="preserve"> Chair.</w:t>
      </w:r>
      <w:r>
        <w:rPr>
          <w:rFonts w:ascii="Courier" w:hAnsi="Courier"/>
        </w:rPr>
        <w:t xml:space="preserve"> I can</w:t>
      </w:r>
      <w:r w:rsidR="000D6807">
        <w:rPr>
          <w:rFonts w:ascii="Courier" w:hAnsi="Courier"/>
        </w:rPr>
        <w:t xml:space="preserve"> go th</w:t>
      </w:r>
      <w:r w:rsidR="002A79C7">
        <w:rPr>
          <w:rFonts w:ascii="Courier" w:hAnsi="Courier"/>
        </w:rPr>
        <w:t>rough it</w:t>
      </w:r>
      <w:r w:rsidR="000D6807">
        <w:rPr>
          <w:rFonts w:ascii="Courier" w:hAnsi="Courier"/>
        </w:rPr>
        <w:t xml:space="preserve"> </w:t>
      </w:r>
      <w:r w:rsidR="00BB77D2">
        <w:rPr>
          <w:rFonts w:ascii="Courier" w:hAnsi="Courier"/>
        </w:rPr>
        <w:t xml:space="preserve">very quickly, and </w:t>
      </w:r>
      <w:r w:rsidR="000D6807">
        <w:rPr>
          <w:rFonts w:ascii="Courier" w:hAnsi="Courier"/>
        </w:rPr>
        <w:t>Ron Elwood</w:t>
      </w:r>
      <w:r w:rsidR="00BB77D2">
        <w:rPr>
          <w:rFonts w:ascii="Courier" w:hAnsi="Courier"/>
        </w:rPr>
        <w:t xml:space="preserve"> here </w:t>
      </w:r>
      <w:r w:rsidR="00DD4D76">
        <w:rPr>
          <w:rFonts w:ascii="Courier" w:hAnsi="Courier"/>
        </w:rPr>
        <w:t>is from legal, is here from L</w:t>
      </w:r>
      <w:r w:rsidR="000D6807">
        <w:rPr>
          <w:rFonts w:ascii="Courier" w:hAnsi="Courier"/>
        </w:rPr>
        <w:t xml:space="preserve">egal </w:t>
      </w:r>
      <w:r w:rsidR="00DD4D76">
        <w:rPr>
          <w:rFonts w:ascii="Courier" w:hAnsi="Courier"/>
        </w:rPr>
        <w:t>S</w:t>
      </w:r>
      <w:r w:rsidR="000D6807">
        <w:rPr>
          <w:rFonts w:ascii="Courier" w:hAnsi="Courier"/>
        </w:rPr>
        <w:t xml:space="preserve">ervices who </w:t>
      </w:r>
      <w:r w:rsidR="00BB77D2">
        <w:rPr>
          <w:rFonts w:ascii="Courier" w:hAnsi="Courier"/>
        </w:rPr>
        <w:t xml:space="preserve">can provide greater detail. </w:t>
      </w:r>
      <w:r w:rsidR="002A79C7">
        <w:rPr>
          <w:rFonts w:ascii="Courier" w:hAnsi="Courier"/>
        </w:rPr>
        <w:t>S</w:t>
      </w:r>
      <w:r w:rsidR="000D6807">
        <w:rPr>
          <w:rFonts w:ascii="Courier" w:hAnsi="Courier"/>
        </w:rPr>
        <w:t>o o</w:t>
      </w:r>
      <w:r w:rsidR="00BB77D2">
        <w:rPr>
          <w:rFonts w:ascii="Courier" w:hAnsi="Courier"/>
        </w:rPr>
        <w:t xml:space="preserve">ne of the </w:t>
      </w:r>
      <w:r w:rsidR="000D6807">
        <w:rPr>
          <w:rFonts w:ascii="Courier" w:hAnsi="Courier"/>
        </w:rPr>
        <w:t>items that was a</w:t>
      </w:r>
      <w:r w:rsidR="001B4034">
        <w:rPr>
          <w:rFonts w:ascii="Courier" w:hAnsi="Courier"/>
        </w:rPr>
        <w:t xml:space="preserve">ttempted to be addressed was </w:t>
      </w:r>
      <w:r w:rsidR="000D6807">
        <w:rPr>
          <w:rFonts w:ascii="Courier" w:hAnsi="Courier"/>
        </w:rPr>
        <w:t>the effo</w:t>
      </w:r>
      <w:r w:rsidR="00CA56D0">
        <w:rPr>
          <w:rFonts w:ascii="Courier" w:hAnsi="Courier"/>
        </w:rPr>
        <w:t>rt to be able to hold an expunge</w:t>
      </w:r>
      <w:r w:rsidR="000D6807">
        <w:rPr>
          <w:rFonts w:ascii="Courier" w:hAnsi="Courier"/>
        </w:rPr>
        <w:t xml:space="preserve">ment hearing at an eviction hearing in those </w:t>
      </w:r>
      <w:r w:rsidR="001B4034">
        <w:rPr>
          <w:rFonts w:ascii="Courier" w:hAnsi="Courier"/>
        </w:rPr>
        <w:t xml:space="preserve">cases when the eviction was, </w:t>
      </w:r>
      <w:r w:rsidR="000D6807">
        <w:rPr>
          <w:rFonts w:ascii="Courier" w:hAnsi="Courier"/>
        </w:rPr>
        <w:t>was declined, but there was no agreement, so we’re deleting that entirely.</w:t>
      </w:r>
      <w:r w:rsidR="0032303A">
        <w:rPr>
          <w:rFonts w:ascii="Courier" w:hAnsi="Courier"/>
        </w:rPr>
        <w:t xml:space="preserve"> </w:t>
      </w:r>
      <w:r w:rsidR="008E3E39">
        <w:rPr>
          <w:rFonts w:ascii="Courier" w:hAnsi="Courier"/>
        </w:rPr>
        <w:t>There was agreement, Madam</w:t>
      </w:r>
      <w:r w:rsidR="0032303A">
        <w:rPr>
          <w:rFonts w:ascii="Courier" w:hAnsi="Courier"/>
        </w:rPr>
        <w:t xml:space="preserve"> Chair, on, on late fees and </w:t>
      </w:r>
      <w:r w:rsidR="000D6807">
        <w:rPr>
          <w:rFonts w:ascii="Courier" w:hAnsi="Courier"/>
        </w:rPr>
        <w:t xml:space="preserve">those circumstances when late fees are charged, how they’re provided for in the lease, to make </w:t>
      </w:r>
      <w:r w:rsidR="000D6807">
        <w:rPr>
          <w:rFonts w:ascii="Courier" w:hAnsi="Courier"/>
        </w:rPr>
        <w:lastRenderedPageBreak/>
        <w:t>sure that that’s specified, a</w:t>
      </w:r>
      <w:r w:rsidR="001A43D4">
        <w:rPr>
          <w:rFonts w:ascii="Courier" w:hAnsi="Courier"/>
        </w:rPr>
        <w:t>nd capping out the late fee at eight percent</w:t>
      </w:r>
      <w:r w:rsidR="000D6807">
        <w:rPr>
          <w:rFonts w:ascii="Courier" w:hAnsi="Courier"/>
        </w:rPr>
        <w:t xml:space="preserve">, making sure that late fees are not considered interest. Moving on, the </w:t>
      </w:r>
      <w:r w:rsidR="00510074">
        <w:rPr>
          <w:rFonts w:ascii="Courier" w:hAnsi="Courier"/>
        </w:rPr>
        <w:t>ne</w:t>
      </w:r>
      <w:r w:rsidR="000D6807">
        <w:rPr>
          <w:rFonts w:ascii="Courier" w:hAnsi="Courier"/>
        </w:rPr>
        <w:t>xt issue that was under</w:t>
      </w:r>
      <w:r w:rsidR="00510074">
        <w:rPr>
          <w:rFonts w:ascii="Courier" w:hAnsi="Courier"/>
        </w:rPr>
        <w:t xml:space="preserve"> </w:t>
      </w:r>
      <w:r w:rsidR="000D6807">
        <w:rPr>
          <w:rFonts w:ascii="Courier" w:hAnsi="Courier"/>
        </w:rPr>
        <w:t>discussion was receipts for rent paid. There’</w:t>
      </w:r>
      <w:r w:rsidR="00B543E3">
        <w:rPr>
          <w:rFonts w:ascii="Courier" w:hAnsi="Courier"/>
        </w:rPr>
        <w:t>s a provision in section four</w:t>
      </w:r>
      <w:r w:rsidR="00DD4D76">
        <w:rPr>
          <w:rFonts w:ascii="Courier" w:hAnsi="Courier"/>
        </w:rPr>
        <w:t xml:space="preserve"> </w:t>
      </w:r>
      <w:r w:rsidR="00B543E3">
        <w:rPr>
          <w:rFonts w:ascii="Courier" w:hAnsi="Courier"/>
        </w:rPr>
        <w:sym w:font="Symbol" w:char="F0BE"/>
      </w:r>
      <w:r w:rsidR="00DD4D76">
        <w:rPr>
          <w:rFonts w:ascii="Courier" w:hAnsi="Courier"/>
        </w:rPr>
        <w:t xml:space="preserve"> </w:t>
      </w:r>
      <w:r w:rsidR="000D6807">
        <w:rPr>
          <w:rFonts w:ascii="Courier" w:hAnsi="Courier"/>
        </w:rPr>
        <w:t>i</w:t>
      </w:r>
      <w:r w:rsidR="00510074">
        <w:rPr>
          <w:rFonts w:ascii="Courier" w:hAnsi="Courier"/>
        </w:rPr>
        <w:t>f you’re looking at the first</w:t>
      </w:r>
      <w:r w:rsidR="000D6807">
        <w:rPr>
          <w:rFonts w:ascii="Courier" w:hAnsi="Courier"/>
        </w:rPr>
        <w:t xml:space="preserve"> engrossment</w:t>
      </w:r>
      <w:r w:rsidR="00DD4D76">
        <w:rPr>
          <w:rFonts w:ascii="Courier" w:hAnsi="Courier"/>
        </w:rPr>
        <w:t xml:space="preserve"> </w:t>
      </w:r>
      <w:r w:rsidR="00F42885">
        <w:rPr>
          <w:rFonts w:ascii="Courier" w:hAnsi="Courier"/>
        </w:rPr>
        <w:sym w:font="Symbol" w:char="F0BE"/>
      </w:r>
      <w:r w:rsidR="00DD4D76">
        <w:rPr>
          <w:rFonts w:ascii="Courier" w:hAnsi="Courier"/>
        </w:rPr>
        <w:t xml:space="preserve"> </w:t>
      </w:r>
      <w:r w:rsidR="00510074">
        <w:rPr>
          <w:rFonts w:ascii="Courier" w:hAnsi="Courier"/>
        </w:rPr>
        <w:t>section four</w:t>
      </w:r>
      <w:r w:rsidR="00DD4D76">
        <w:rPr>
          <w:rFonts w:ascii="Courier" w:hAnsi="Courier"/>
        </w:rPr>
        <w:t xml:space="preserve"> </w:t>
      </w:r>
      <w:r w:rsidR="00F42885">
        <w:rPr>
          <w:rFonts w:ascii="Courier" w:hAnsi="Courier"/>
        </w:rPr>
        <w:sym w:font="Symbol" w:char="F0BE"/>
      </w:r>
      <w:r w:rsidR="00DD4D76">
        <w:rPr>
          <w:rFonts w:ascii="Courier" w:hAnsi="Courier"/>
        </w:rPr>
        <w:t xml:space="preserve"> </w:t>
      </w:r>
      <w:r w:rsidR="00510074">
        <w:rPr>
          <w:rFonts w:ascii="Courier" w:hAnsi="Courier"/>
        </w:rPr>
        <w:t xml:space="preserve">these sections are going to </w:t>
      </w:r>
      <w:r w:rsidR="000D706F">
        <w:rPr>
          <w:rFonts w:ascii="Courier" w:hAnsi="Courier"/>
        </w:rPr>
        <w:t>change with the amendment. F</w:t>
      </w:r>
      <w:r w:rsidR="00510074">
        <w:rPr>
          <w:rFonts w:ascii="Courier" w:hAnsi="Courier"/>
        </w:rPr>
        <w:t>or provisions for receipts given when rent is paid in cash. That issue is also carrie</w:t>
      </w:r>
      <w:r w:rsidR="00C9580A">
        <w:rPr>
          <w:rFonts w:ascii="Courier" w:hAnsi="Courier"/>
        </w:rPr>
        <w:t xml:space="preserve">d over to the back </w:t>
      </w:r>
      <w:r w:rsidR="00DD4D76">
        <w:rPr>
          <w:rFonts w:ascii="Courier" w:hAnsi="Courier"/>
        </w:rPr>
        <w:t>in</w:t>
      </w:r>
      <w:r w:rsidR="00C9580A">
        <w:rPr>
          <w:rFonts w:ascii="Courier" w:hAnsi="Courier"/>
        </w:rPr>
        <w:t xml:space="preserve"> section thirteen,</w:t>
      </w:r>
      <w:r w:rsidR="00510074">
        <w:rPr>
          <w:rFonts w:ascii="Courier" w:hAnsi="Courier"/>
        </w:rPr>
        <w:t xml:space="preserve"> </w:t>
      </w:r>
      <w:r w:rsidR="00C9580A">
        <w:rPr>
          <w:rFonts w:ascii="Courier" w:hAnsi="Courier"/>
        </w:rPr>
        <w:t>starting on th</w:t>
      </w:r>
      <w:r w:rsidR="00F4668F">
        <w:rPr>
          <w:rFonts w:ascii="Courier" w:hAnsi="Courier"/>
        </w:rPr>
        <w:t xml:space="preserve">e bottom of page seven, moving </w:t>
      </w:r>
      <w:r w:rsidR="00C9580A">
        <w:rPr>
          <w:rFonts w:ascii="Courier" w:hAnsi="Courier"/>
        </w:rPr>
        <w:t>onto page eight</w:t>
      </w:r>
      <w:r w:rsidR="00510074">
        <w:rPr>
          <w:rFonts w:ascii="Courier" w:hAnsi="Courier"/>
        </w:rPr>
        <w:t>, providing for receipts and dealing with disputes when a claim of rent has been paid and there’s some disagreement when the rent has been paid with a money order and how to provide for a rebuttable</w:t>
      </w:r>
      <w:r w:rsidR="00DD4D76">
        <w:rPr>
          <w:rFonts w:ascii="Courier" w:hAnsi="Courier"/>
        </w:rPr>
        <w:t xml:space="preserve"> </w:t>
      </w:r>
      <w:r w:rsidR="00435247">
        <w:rPr>
          <w:rFonts w:ascii="Courier" w:hAnsi="Courier"/>
        </w:rPr>
        <w:sym w:font="Symbol" w:char="F0BE"/>
      </w:r>
      <w:r w:rsidR="00DD4D76">
        <w:rPr>
          <w:rFonts w:ascii="Courier" w:hAnsi="Courier"/>
        </w:rPr>
        <w:t xml:space="preserve"> </w:t>
      </w:r>
      <w:r w:rsidR="00510074">
        <w:rPr>
          <w:rFonts w:ascii="Courier" w:hAnsi="Courier"/>
        </w:rPr>
        <w:t xml:space="preserve">how to rebut the rebuttable presumption that rent has or has not been paid. So that’s section four and </w:t>
      </w:r>
      <w:r w:rsidR="00FC7DBC">
        <w:rPr>
          <w:rFonts w:ascii="Courier" w:hAnsi="Courier"/>
        </w:rPr>
        <w:t>section thirteen,</w:t>
      </w:r>
      <w:r w:rsidR="00510074">
        <w:rPr>
          <w:rFonts w:ascii="Courier" w:hAnsi="Courier"/>
        </w:rPr>
        <w:t xml:space="preserve"> those are </w:t>
      </w:r>
      <w:r w:rsidR="00DD4D76">
        <w:rPr>
          <w:rFonts w:ascii="Courier" w:hAnsi="Courier"/>
        </w:rPr>
        <w:t xml:space="preserve">for </w:t>
      </w:r>
      <w:r w:rsidR="00510074">
        <w:rPr>
          <w:rFonts w:ascii="Courier" w:hAnsi="Courier"/>
        </w:rPr>
        <w:t xml:space="preserve">receipts for rent paid. I think </w:t>
      </w:r>
      <w:r w:rsidR="00160665">
        <w:rPr>
          <w:rFonts w:ascii="Courier" w:hAnsi="Courier"/>
        </w:rPr>
        <w:t>I’ve</w:t>
      </w:r>
      <w:r w:rsidR="00510074">
        <w:rPr>
          <w:rFonts w:ascii="Courier" w:hAnsi="Courier"/>
        </w:rPr>
        <w:t xml:space="preserve"> got a question?</w:t>
      </w:r>
    </w:p>
    <w:p w:rsidR="00510074" w:rsidRDefault="00510074">
      <w:pPr>
        <w:rPr>
          <w:rFonts w:ascii="Courier" w:hAnsi="Courier"/>
        </w:rPr>
      </w:pPr>
    </w:p>
    <w:p w:rsidR="00510074" w:rsidRDefault="00510074">
      <w:pPr>
        <w:rPr>
          <w:rFonts w:ascii="Courier" w:hAnsi="Courier"/>
        </w:rPr>
      </w:pPr>
      <w:r w:rsidRPr="00160665">
        <w:rPr>
          <w:rFonts w:ascii="Courier" w:hAnsi="Courier"/>
          <w:b/>
        </w:rPr>
        <w:t>SENATOR MOUA</w:t>
      </w:r>
      <w:r>
        <w:rPr>
          <w:rFonts w:ascii="Courier" w:hAnsi="Courier"/>
        </w:rPr>
        <w:t>: That’s the A2 amendment?</w:t>
      </w:r>
    </w:p>
    <w:p w:rsidR="00510074" w:rsidRDefault="00510074">
      <w:pPr>
        <w:rPr>
          <w:rFonts w:ascii="Courier" w:hAnsi="Courier"/>
        </w:rPr>
      </w:pPr>
    </w:p>
    <w:p w:rsidR="00510074" w:rsidRDefault="00510074">
      <w:pPr>
        <w:rPr>
          <w:rFonts w:ascii="Courier" w:hAnsi="Courier"/>
        </w:rPr>
      </w:pPr>
      <w:r w:rsidRPr="00510074">
        <w:rPr>
          <w:rFonts w:ascii="Courier" w:hAnsi="Courier"/>
          <w:b/>
        </w:rPr>
        <w:t>SENATOR DIBBLE</w:t>
      </w:r>
      <w:r w:rsidR="00113E6D">
        <w:rPr>
          <w:rFonts w:ascii="Courier" w:hAnsi="Courier"/>
        </w:rPr>
        <w:t>: Yes, yes, well . . .</w:t>
      </w:r>
    </w:p>
    <w:p w:rsidR="00510074" w:rsidRDefault="00510074">
      <w:pPr>
        <w:rPr>
          <w:rFonts w:ascii="Courier" w:hAnsi="Courier"/>
        </w:rPr>
      </w:pPr>
    </w:p>
    <w:p w:rsidR="00510074" w:rsidRDefault="00160665">
      <w:pPr>
        <w:rPr>
          <w:rFonts w:ascii="Courier" w:hAnsi="Courier"/>
        </w:rPr>
      </w:pPr>
      <w:r w:rsidRPr="00160665">
        <w:rPr>
          <w:rFonts w:ascii="Courier" w:hAnsi="Courier"/>
          <w:b/>
        </w:rPr>
        <w:t>SENATOR MOUA</w:t>
      </w:r>
      <w:r w:rsidR="00510074">
        <w:rPr>
          <w:rFonts w:ascii="Courier" w:hAnsi="Courier"/>
        </w:rPr>
        <w:t>: As it applies throughout the bill?</w:t>
      </w:r>
    </w:p>
    <w:p w:rsidR="00510074" w:rsidRDefault="00510074">
      <w:pPr>
        <w:rPr>
          <w:rFonts w:ascii="Courier" w:hAnsi="Courier"/>
        </w:rPr>
      </w:pPr>
    </w:p>
    <w:p w:rsidR="00510074" w:rsidRDefault="00510074">
      <w:pPr>
        <w:rPr>
          <w:rFonts w:ascii="Courier" w:hAnsi="Courier"/>
        </w:rPr>
      </w:pPr>
      <w:r w:rsidRPr="00160665">
        <w:rPr>
          <w:rFonts w:ascii="Courier" w:hAnsi="Courier"/>
          <w:b/>
        </w:rPr>
        <w:t>SENATOR DIBBLE</w:t>
      </w:r>
      <w:r>
        <w:rPr>
          <w:rFonts w:ascii="Courier" w:hAnsi="Courier"/>
        </w:rPr>
        <w:t>: Right, right.</w:t>
      </w:r>
    </w:p>
    <w:p w:rsidR="00510074" w:rsidRDefault="00510074">
      <w:pPr>
        <w:rPr>
          <w:rFonts w:ascii="Courier" w:hAnsi="Courier"/>
        </w:rPr>
      </w:pPr>
    </w:p>
    <w:p w:rsidR="00510074" w:rsidRDefault="00510074">
      <w:pPr>
        <w:rPr>
          <w:rFonts w:ascii="Courier" w:hAnsi="Courier"/>
        </w:rPr>
      </w:pPr>
      <w:r w:rsidRPr="00160665">
        <w:rPr>
          <w:rFonts w:ascii="Courier" w:hAnsi="Courier"/>
          <w:b/>
        </w:rPr>
        <w:t>SENATOR MOUA</w:t>
      </w:r>
      <w:r>
        <w:rPr>
          <w:rFonts w:ascii="Courier" w:hAnsi="Courier"/>
        </w:rPr>
        <w:t>: Senato</w:t>
      </w:r>
      <w:r w:rsidR="00113E6D">
        <w:rPr>
          <w:rFonts w:ascii="Courier" w:hAnsi="Courier"/>
        </w:rPr>
        <w:t>r Betzold</w:t>
      </w:r>
      <w:r>
        <w:rPr>
          <w:rFonts w:ascii="Courier" w:hAnsi="Courier"/>
        </w:rPr>
        <w:t>.</w:t>
      </w:r>
    </w:p>
    <w:p w:rsidR="00510074" w:rsidRDefault="00510074">
      <w:pPr>
        <w:rPr>
          <w:rFonts w:ascii="Courier" w:hAnsi="Courier"/>
        </w:rPr>
      </w:pPr>
    </w:p>
    <w:p w:rsidR="00510074" w:rsidRDefault="00160665">
      <w:pPr>
        <w:rPr>
          <w:rFonts w:ascii="Courier" w:hAnsi="Courier"/>
        </w:rPr>
      </w:pPr>
      <w:r w:rsidRPr="00160665">
        <w:rPr>
          <w:rFonts w:ascii="Courier" w:hAnsi="Courier"/>
          <w:b/>
        </w:rPr>
        <w:t>SENATOR BETZOLD</w:t>
      </w:r>
      <w:r w:rsidR="008E3E39">
        <w:rPr>
          <w:rFonts w:ascii="Courier" w:hAnsi="Courier"/>
        </w:rPr>
        <w:t>: Madam</w:t>
      </w:r>
      <w:r>
        <w:rPr>
          <w:rFonts w:ascii="Courier" w:hAnsi="Courier"/>
        </w:rPr>
        <w:t xml:space="preserve"> Chair, Senator Dibble</w:t>
      </w:r>
      <w:r w:rsidR="00510074">
        <w:rPr>
          <w:rFonts w:ascii="Courier" w:hAnsi="Courier"/>
        </w:rPr>
        <w:t>, I do have a question about the</w:t>
      </w:r>
      <w:r w:rsidR="00301DDA">
        <w:rPr>
          <w:rFonts w:ascii="Courier" w:hAnsi="Courier"/>
        </w:rPr>
        <w:t xml:space="preserve"> A2 amendment, and on page one</w:t>
      </w:r>
      <w:r>
        <w:rPr>
          <w:rFonts w:ascii="Courier" w:hAnsi="Courier"/>
        </w:rPr>
        <w:t xml:space="preserve">, </w:t>
      </w:r>
      <w:r w:rsidR="00301DDA">
        <w:rPr>
          <w:rFonts w:ascii="Courier" w:hAnsi="Courier"/>
        </w:rPr>
        <w:t>line fourteen</w:t>
      </w:r>
      <w:r w:rsidR="00510074">
        <w:rPr>
          <w:rFonts w:ascii="Courier" w:hAnsi="Courier"/>
        </w:rPr>
        <w:t>, it says, “If the residential lease specifies an action, etc., where the</w:t>
      </w:r>
      <w:r w:rsidR="007850FC">
        <w:rPr>
          <w:rFonts w:ascii="Courier" w:hAnsi="Courier"/>
        </w:rPr>
        <w:t xml:space="preserve"> </w:t>
      </w:r>
      <w:r w:rsidR="00DD4D76">
        <w:rPr>
          <w:rFonts w:ascii="Courier" w:hAnsi="Courier"/>
        </w:rPr>
        <w:t xml:space="preserve">[pause] may </w:t>
      </w:r>
      <w:r w:rsidR="00510074">
        <w:rPr>
          <w:rFonts w:ascii="Courier" w:hAnsi="Courier"/>
        </w:rPr>
        <w:t>recover attorneys’ fees between the landlord and tenant, it is implied in law that the tenant</w:t>
      </w:r>
      <w:r>
        <w:rPr>
          <w:rFonts w:ascii="Courier" w:hAnsi="Courier"/>
        </w:rPr>
        <w:t xml:space="preserve"> is entitled to attorneys’ fees if the tenant prevails</w:t>
      </w:r>
      <w:r w:rsidR="00510074">
        <w:rPr>
          <w:rFonts w:ascii="Courier" w:hAnsi="Courier"/>
        </w:rPr>
        <w:t>.</w:t>
      </w:r>
      <w:r>
        <w:rPr>
          <w:rFonts w:ascii="Courier" w:hAnsi="Courier"/>
        </w:rPr>
        <w:t>”</w:t>
      </w:r>
      <w:r w:rsidR="00510074">
        <w:rPr>
          <w:rFonts w:ascii="Courier" w:hAnsi="Courier"/>
        </w:rPr>
        <w:t xml:space="preserve"> Why do we need the phrase “it is implied in law that”? </w:t>
      </w:r>
      <w:r>
        <w:rPr>
          <w:rFonts w:ascii="Courier" w:hAnsi="Courier"/>
        </w:rPr>
        <w:t>Can’t we just strike that, those words out and just say the tenant’s entitled to attorneys’ fees under these circumstances?</w:t>
      </w:r>
    </w:p>
    <w:p w:rsidR="00160665" w:rsidRDefault="00160665">
      <w:pPr>
        <w:rPr>
          <w:rFonts w:ascii="Courier" w:hAnsi="Courier"/>
        </w:rPr>
      </w:pPr>
    </w:p>
    <w:p w:rsidR="00160665" w:rsidRDefault="00160665">
      <w:pPr>
        <w:rPr>
          <w:rFonts w:ascii="Courier" w:hAnsi="Courier"/>
        </w:rPr>
      </w:pPr>
      <w:r w:rsidRPr="00160665">
        <w:rPr>
          <w:rFonts w:ascii="Courier" w:hAnsi="Courier"/>
          <w:b/>
        </w:rPr>
        <w:t>SENATOR DIBBLE</w:t>
      </w:r>
      <w:r>
        <w:rPr>
          <w:rFonts w:ascii="Courier" w:hAnsi="Courier"/>
        </w:rPr>
        <w:t>: That was the next issu</w:t>
      </w:r>
      <w:r w:rsidR="00B224DA">
        <w:rPr>
          <w:rFonts w:ascii="Courier" w:hAnsi="Courier"/>
        </w:rPr>
        <w:t>e I was going to cover, and this</w:t>
      </w:r>
      <w:r>
        <w:rPr>
          <w:rFonts w:ascii="Courier" w:hAnsi="Courier"/>
        </w:rPr>
        <w:t xml:space="preserve"> is the </w:t>
      </w:r>
      <w:r w:rsidR="00B224DA">
        <w:rPr>
          <w:rFonts w:ascii="Courier" w:hAnsi="Courier"/>
        </w:rPr>
        <w:t xml:space="preserve">whole </w:t>
      </w:r>
      <w:r>
        <w:rPr>
          <w:rFonts w:ascii="Courier" w:hAnsi="Courier"/>
        </w:rPr>
        <w:t>issue</w:t>
      </w:r>
      <w:r w:rsidR="00DD4D76">
        <w:rPr>
          <w:rFonts w:ascii="Courier" w:hAnsi="Courier"/>
        </w:rPr>
        <w:t xml:space="preserve"> </w:t>
      </w:r>
      <w:r w:rsidR="00B543E3">
        <w:rPr>
          <w:rFonts w:ascii="Courier" w:hAnsi="Courier"/>
        </w:rPr>
        <w:sym w:font="Symbol" w:char="F0BE"/>
      </w:r>
      <w:r w:rsidR="00DD4D76">
        <w:rPr>
          <w:rFonts w:ascii="Courier" w:hAnsi="Courier"/>
        </w:rPr>
        <w:t xml:space="preserve"> </w:t>
      </w:r>
      <w:r w:rsidR="00B224DA">
        <w:rPr>
          <w:rFonts w:ascii="Courier" w:hAnsi="Courier"/>
        </w:rPr>
        <w:t>just to speak to the larger issue for one second. This is when there’s been a provision that landlords can re</w:t>
      </w:r>
      <w:r w:rsidR="0048497F">
        <w:rPr>
          <w:rFonts w:ascii="Courier" w:hAnsi="Courier"/>
        </w:rPr>
        <w:t>cover</w:t>
      </w:r>
      <w:r w:rsidR="00366A17">
        <w:rPr>
          <w:rFonts w:ascii="Courier" w:hAnsi="Courier"/>
        </w:rPr>
        <w:t xml:space="preserve"> attorneys’ fees when</w:t>
      </w:r>
      <w:r w:rsidR="00B224DA">
        <w:rPr>
          <w:rFonts w:ascii="Courier" w:hAnsi="Courier"/>
        </w:rPr>
        <w:t xml:space="preserve"> </w:t>
      </w:r>
      <w:r w:rsidR="00366A17">
        <w:rPr>
          <w:rFonts w:ascii="Courier" w:hAnsi="Courier"/>
        </w:rPr>
        <w:t xml:space="preserve">there’s an action </w:t>
      </w:r>
      <w:r w:rsidR="00B224DA">
        <w:rPr>
          <w:rFonts w:ascii="Courier" w:hAnsi="Courier"/>
        </w:rPr>
        <w:t xml:space="preserve">against the tenant </w:t>
      </w:r>
      <w:r w:rsidR="00366A17">
        <w:rPr>
          <w:rFonts w:ascii="Courier" w:hAnsi="Courier"/>
        </w:rPr>
        <w:t xml:space="preserve">that </w:t>
      </w:r>
      <w:r w:rsidR="00B224DA">
        <w:rPr>
          <w:rFonts w:ascii="Courier" w:hAnsi="Courier"/>
        </w:rPr>
        <w:t>has not been reciprocal</w:t>
      </w:r>
      <w:r w:rsidR="00366A17">
        <w:rPr>
          <w:rFonts w:ascii="Courier" w:hAnsi="Courier"/>
        </w:rPr>
        <w:t xml:space="preserve">. That’s the issue. The agreement </w:t>
      </w:r>
    </w:p>
    <w:p w:rsidR="00366A17" w:rsidRDefault="00366A17">
      <w:pPr>
        <w:rPr>
          <w:rFonts w:ascii="Courier" w:hAnsi="Courier"/>
        </w:rPr>
      </w:pPr>
    </w:p>
    <w:p w:rsidR="00366A17" w:rsidRDefault="00366A17">
      <w:pPr>
        <w:rPr>
          <w:rFonts w:ascii="Courier" w:hAnsi="Courier"/>
        </w:rPr>
      </w:pPr>
      <w:r w:rsidRPr="00366A17">
        <w:rPr>
          <w:rFonts w:ascii="Courier" w:hAnsi="Courier"/>
          <w:b/>
        </w:rPr>
        <w:t>SENATOR MOUA</w:t>
      </w:r>
      <w:r w:rsidR="00A83300">
        <w:rPr>
          <w:rFonts w:ascii="Courier" w:hAnsi="Courier"/>
        </w:rPr>
        <w:t>: Mr</w:t>
      </w:r>
      <w:r>
        <w:rPr>
          <w:rFonts w:ascii="Courier" w:hAnsi="Courier"/>
        </w:rPr>
        <w:t>. Elwood?</w:t>
      </w:r>
    </w:p>
    <w:p w:rsidR="00366A17" w:rsidRDefault="00366A17">
      <w:pPr>
        <w:rPr>
          <w:rFonts w:ascii="Courier" w:hAnsi="Courier"/>
        </w:rPr>
      </w:pPr>
    </w:p>
    <w:p w:rsidR="00366A17" w:rsidRDefault="00366A17">
      <w:pPr>
        <w:rPr>
          <w:rFonts w:ascii="Courier" w:hAnsi="Courier"/>
        </w:rPr>
      </w:pPr>
      <w:r w:rsidRPr="00366A17">
        <w:rPr>
          <w:rFonts w:ascii="Courier" w:hAnsi="Courier"/>
          <w:b/>
        </w:rPr>
        <w:t>SENATOR DIBBLE</w:t>
      </w:r>
      <w:r>
        <w:rPr>
          <w:rFonts w:ascii="Courier" w:hAnsi="Courier"/>
        </w:rPr>
        <w:t>: is to make it more reciprocal.</w:t>
      </w:r>
    </w:p>
    <w:p w:rsidR="00366A17" w:rsidRDefault="00366A17">
      <w:pPr>
        <w:rPr>
          <w:rFonts w:ascii="Courier" w:hAnsi="Courier"/>
        </w:rPr>
      </w:pPr>
    </w:p>
    <w:p w:rsidR="00366A17" w:rsidRDefault="001B2417">
      <w:pPr>
        <w:rPr>
          <w:rFonts w:ascii="Courier" w:hAnsi="Courier"/>
        </w:rPr>
      </w:pPr>
      <w:r w:rsidRPr="0048393D">
        <w:rPr>
          <w:rFonts w:ascii="Courier" w:hAnsi="Courier"/>
          <w:b/>
        </w:rPr>
        <w:t>M</w:t>
      </w:r>
      <w:r w:rsidR="00B372DA" w:rsidRPr="0048393D">
        <w:rPr>
          <w:rFonts w:ascii="Courier" w:hAnsi="Courier"/>
          <w:b/>
        </w:rPr>
        <w:t>R</w:t>
      </w:r>
      <w:r w:rsidRPr="0048393D">
        <w:rPr>
          <w:rFonts w:ascii="Courier" w:hAnsi="Courier"/>
          <w:b/>
        </w:rPr>
        <w:t>. ELWOOD</w:t>
      </w:r>
      <w:r w:rsidR="00366A17" w:rsidRPr="0048393D">
        <w:rPr>
          <w:rFonts w:ascii="Courier" w:hAnsi="Courier"/>
        </w:rPr>
        <w:t>:</w:t>
      </w:r>
      <w:r w:rsidR="00366A17">
        <w:rPr>
          <w:rFonts w:ascii="Courier" w:hAnsi="Courier"/>
        </w:rPr>
        <w:t xml:space="preserve"> </w:t>
      </w:r>
      <w:r w:rsidR="008E3E39">
        <w:rPr>
          <w:rFonts w:ascii="Courier" w:hAnsi="Courier"/>
        </w:rPr>
        <w:t xml:space="preserve">Madam </w:t>
      </w:r>
      <w:r w:rsidR="00DA7D31">
        <w:rPr>
          <w:rFonts w:ascii="Courier" w:hAnsi="Courier"/>
        </w:rPr>
        <w:t>Chair and members of the c</w:t>
      </w:r>
      <w:r w:rsidR="00366A17">
        <w:rPr>
          <w:rFonts w:ascii="Courier" w:hAnsi="Courier"/>
        </w:rPr>
        <w:t>ommittee and Senator Betzold, I think t</w:t>
      </w:r>
      <w:r w:rsidR="00F05A21">
        <w:rPr>
          <w:rFonts w:ascii="Courier" w:hAnsi="Courier"/>
        </w:rPr>
        <w:t>he purpose of that was to be crys</w:t>
      </w:r>
      <w:r w:rsidR="00366A17">
        <w:rPr>
          <w:rFonts w:ascii="Courier" w:hAnsi="Courier"/>
        </w:rPr>
        <w:t>tal clear</w:t>
      </w:r>
      <w:r w:rsidR="00F05A21">
        <w:rPr>
          <w:rFonts w:ascii="Courier" w:hAnsi="Courier"/>
        </w:rPr>
        <w:t xml:space="preserve"> that</w:t>
      </w:r>
      <w:r w:rsidR="009478D2">
        <w:rPr>
          <w:rFonts w:ascii="Courier" w:hAnsi="Courier"/>
        </w:rPr>
        <w:t xml:space="preserve"> since</w:t>
      </w:r>
      <w:r w:rsidR="00366A17">
        <w:rPr>
          <w:rFonts w:ascii="Courier" w:hAnsi="Courier"/>
        </w:rPr>
        <w:t xml:space="preserve"> one is in writ</w:t>
      </w:r>
      <w:r w:rsidR="009478D2">
        <w:rPr>
          <w:rFonts w:ascii="Courier" w:hAnsi="Courier"/>
        </w:rPr>
        <w:t xml:space="preserve">ing and the other would not be </w:t>
      </w:r>
      <w:r w:rsidR="00366A17">
        <w:rPr>
          <w:rFonts w:ascii="Courier" w:hAnsi="Courier"/>
        </w:rPr>
        <w:t>that there would be an equivalency</w:t>
      </w:r>
      <w:r w:rsidR="00F05A21">
        <w:rPr>
          <w:rFonts w:ascii="Courier" w:hAnsi="Courier"/>
        </w:rPr>
        <w:t xml:space="preserve"> of recovery, but I think we would certainly leave it to the </w:t>
      </w:r>
      <w:r w:rsidR="00DA7D31">
        <w:rPr>
          <w:rFonts w:ascii="Courier" w:hAnsi="Courier"/>
        </w:rPr>
        <w:t>will of the c</w:t>
      </w:r>
      <w:r w:rsidR="00E90C75">
        <w:rPr>
          <w:rFonts w:ascii="Courier" w:hAnsi="Courier"/>
        </w:rPr>
        <w:t>ommittee if you think it’</w:t>
      </w:r>
      <w:r w:rsidR="009478D2">
        <w:rPr>
          <w:rFonts w:ascii="Courier" w:hAnsi="Courier"/>
        </w:rPr>
        <w:t>s unnecessary verbiage but captures the concept</w:t>
      </w:r>
      <w:r w:rsidR="00E90C75">
        <w:rPr>
          <w:rFonts w:ascii="Courier" w:hAnsi="Courier"/>
        </w:rPr>
        <w:t xml:space="preserve"> that </w:t>
      </w:r>
      <w:r w:rsidR="00F05A21">
        <w:rPr>
          <w:rFonts w:ascii="Courier" w:hAnsi="Courier"/>
        </w:rPr>
        <w:t>essentially what’s good for the goose is good for the gander</w:t>
      </w:r>
      <w:r w:rsidR="009478D2">
        <w:rPr>
          <w:rFonts w:ascii="Courier" w:hAnsi="Courier"/>
        </w:rPr>
        <w:t xml:space="preserve"> is what the idea is</w:t>
      </w:r>
      <w:r w:rsidR="00F05A21">
        <w:rPr>
          <w:rFonts w:ascii="Courier" w:hAnsi="Courier"/>
        </w:rPr>
        <w:t xml:space="preserve">. </w:t>
      </w:r>
      <w:r w:rsidR="00854CD9">
        <w:rPr>
          <w:rFonts w:ascii="Courier" w:hAnsi="Courier"/>
        </w:rPr>
        <w:t>W</w:t>
      </w:r>
      <w:r w:rsidR="00517C0B">
        <w:rPr>
          <w:rFonts w:ascii="Courier" w:hAnsi="Courier"/>
        </w:rPr>
        <w:t>e would certainly just</w:t>
      </w:r>
      <w:r w:rsidR="000E3076">
        <w:rPr>
          <w:rFonts w:ascii="Courier" w:hAnsi="Courier"/>
        </w:rPr>
        <w:t xml:space="preserve"> </w:t>
      </w:r>
      <w:r w:rsidR="00517C0B">
        <w:rPr>
          <w:rFonts w:ascii="Courier" w:hAnsi="Courier"/>
        </w:rPr>
        <w:sym w:font="Symbol" w:char="F0BE"/>
      </w:r>
      <w:r w:rsidR="000E3076">
        <w:rPr>
          <w:rFonts w:ascii="Courier" w:hAnsi="Courier"/>
        </w:rPr>
        <w:t xml:space="preserve"> </w:t>
      </w:r>
      <w:r w:rsidR="00CB7082">
        <w:rPr>
          <w:rFonts w:ascii="Courier" w:hAnsi="Courier"/>
        </w:rPr>
        <w:t xml:space="preserve">whatever you think is, is appropriate, we certainly would find that . . . </w:t>
      </w:r>
    </w:p>
    <w:p w:rsidR="00CB7082" w:rsidRDefault="00CB7082">
      <w:pPr>
        <w:rPr>
          <w:rFonts w:ascii="Courier" w:hAnsi="Courier"/>
        </w:rPr>
      </w:pPr>
    </w:p>
    <w:p w:rsidR="00CB7082" w:rsidRDefault="00CB7082">
      <w:pPr>
        <w:rPr>
          <w:rFonts w:ascii="Courier" w:hAnsi="Courier"/>
        </w:rPr>
      </w:pPr>
      <w:r w:rsidRPr="00CB7082">
        <w:rPr>
          <w:rFonts w:ascii="Courier" w:hAnsi="Courier"/>
          <w:b/>
        </w:rPr>
        <w:t>SENATOR MOUA</w:t>
      </w:r>
      <w:r>
        <w:rPr>
          <w:rFonts w:ascii="Courier" w:hAnsi="Courier"/>
        </w:rPr>
        <w:t>: Senator Betzold?</w:t>
      </w:r>
    </w:p>
    <w:p w:rsidR="00CB7082" w:rsidRDefault="00CB7082">
      <w:pPr>
        <w:rPr>
          <w:rFonts w:ascii="Courier" w:hAnsi="Courier"/>
        </w:rPr>
      </w:pPr>
    </w:p>
    <w:p w:rsidR="00CB7082" w:rsidRDefault="00CB7082">
      <w:pPr>
        <w:rPr>
          <w:rFonts w:ascii="Courier" w:hAnsi="Courier"/>
        </w:rPr>
      </w:pPr>
      <w:r w:rsidRPr="00CB7082">
        <w:rPr>
          <w:rFonts w:ascii="Courier" w:hAnsi="Courier"/>
          <w:b/>
        </w:rPr>
        <w:t>SENATOR BETZOLD</w:t>
      </w:r>
      <w:r>
        <w:rPr>
          <w:rFonts w:ascii="Courier" w:hAnsi="Courier"/>
        </w:rPr>
        <w:t>: Madam Chair, I</w:t>
      </w:r>
      <w:r w:rsidR="0041315D">
        <w:rPr>
          <w:rFonts w:ascii="Courier" w:hAnsi="Courier"/>
        </w:rPr>
        <w:t xml:space="preserve"> mean, I</w:t>
      </w:r>
      <w:r>
        <w:rPr>
          <w:rFonts w:ascii="Courier" w:hAnsi="Courier"/>
        </w:rPr>
        <w:t xml:space="preserve"> don’t know what the words “</w:t>
      </w:r>
      <w:r w:rsidR="0041315D">
        <w:rPr>
          <w:rFonts w:ascii="Courier" w:hAnsi="Courier"/>
        </w:rPr>
        <w:t xml:space="preserve">it is </w:t>
      </w:r>
      <w:r>
        <w:rPr>
          <w:rFonts w:ascii="Courier" w:hAnsi="Courier"/>
        </w:rPr>
        <w:t>implied in law” means because I don’t like t</w:t>
      </w:r>
      <w:r w:rsidR="005C3FE3">
        <w:rPr>
          <w:rFonts w:ascii="Courier" w:hAnsi="Courier"/>
        </w:rPr>
        <w:t>o imply stuff,</w:t>
      </w:r>
      <w:r>
        <w:rPr>
          <w:rFonts w:ascii="Courier" w:hAnsi="Courier"/>
        </w:rPr>
        <w:t xml:space="preserve"> I like to say so, so I think that if we just strike the words “it is implied in law that” out of there, </w:t>
      </w:r>
      <w:r w:rsidR="0041315D">
        <w:rPr>
          <w:rFonts w:ascii="Courier" w:hAnsi="Courier"/>
        </w:rPr>
        <w:t xml:space="preserve">I mean, </w:t>
      </w:r>
      <w:r>
        <w:rPr>
          <w:rFonts w:ascii="Courier" w:hAnsi="Courier"/>
        </w:rPr>
        <w:t>we’re just saying what the policy is</w:t>
      </w:r>
      <w:r w:rsidR="00BB30EF">
        <w:rPr>
          <w:rFonts w:ascii="Courier" w:hAnsi="Courier"/>
        </w:rPr>
        <w:t>, so</w:t>
      </w:r>
      <w:r>
        <w:rPr>
          <w:rFonts w:ascii="Courier" w:hAnsi="Courier"/>
        </w:rPr>
        <w:t>.</w:t>
      </w:r>
    </w:p>
    <w:p w:rsidR="0041315D" w:rsidRDefault="0041315D">
      <w:pPr>
        <w:rPr>
          <w:rFonts w:ascii="Courier" w:hAnsi="Courier"/>
        </w:rPr>
      </w:pPr>
    </w:p>
    <w:p w:rsidR="0041315D" w:rsidRDefault="0041315D">
      <w:pPr>
        <w:rPr>
          <w:rFonts w:ascii="Courier" w:hAnsi="Courier"/>
        </w:rPr>
      </w:pPr>
      <w:r w:rsidRPr="003C4FDD">
        <w:rPr>
          <w:rFonts w:ascii="Courier" w:hAnsi="Courier"/>
          <w:b/>
        </w:rPr>
        <w:t>SENATOR SCHEID</w:t>
      </w:r>
      <w:r>
        <w:rPr>
          <w:rFonts w:ascii="Courier" w:hAnsi="Courier"/>
        </w:rPr>
        <w:t>: Madam Chair?</w:t>
      </w:r>
    </w:p>
    <w:p w:rsidR="0041315D" w:rsidRDefault="0041315D">
      <w:pPr>
        <w:rPr>
          <w:rFonts w:ascii="Courier" w:hAnsi="Courier"/>
        </w:rPr>
      </w:pPr>
    </w:p>
    <w:p w:rsidR="0041315D" w:rsidRDefault="0041315D">
      <w:pPr>
        <w:rPr>
          <w:rFonts w:ascii="Courier" w:hAnsi="Courier"/>
        </w:rPr>
      </w:pPr>
      <w:r w:rsidRPr="003C4FDD">
        <w:rPr>
          <w:rFonts w:ascii="Courier" w:hAnsi="Courier"/>
          <w:b/>
        </w:rPr>
        <w:t>SENATOR MOUA</w:t>
      </w:r>
      <w:r>
        <w:rPr>
          <w:rFonts w:ascii="Courier" w:hAnsi="Courier"/>
        </w:rPr>
        <w:t>: Senator Scheid,</w:t>
      </w:r>
      <w:r w:rsidR="005C3FE3">
        <w:rPr>
          <w:rFonts w:ascii="Courier" w:hAnsi="Courier"/>
        </w:rPr>
        <w:t xml:space="preserve"> and</w:t>
      </w:r>
      <w:r>
        <w:rPr>
          <w:rFonts w:ascii="Courier" w:hAnsi="Courier"/>
        </w:rPr>
        <w:t xml:space="preserve"> then Senator Olson.</w:t>
      </w:r>
    </w:p>
    <w:p w:rsidR="0041315D" w:rsidRDefault="0041315D">
      <w:pPr>
        <w:rPr>
          <w:rFonts w:ascii="Courier" w:hAnsi="Courier"/>
        </w:rPr>
      </w:pPr>
    </w:p>
    <w:p w:rsidR="005C3FE3" w:rsidRDefault="0041315D">
      <w:pPr>
        <w:rPr>
          <w:rFonts w:ascii="Courier" w:hAnsi="Courier"/>
        </w:rPr>
      </w:pPr>
      <w:r w:rsidRPr="003C4FDD">
        <w:rPr>
          <w:rFonts w:ascii="Courier" w:hAnsi="Courier"/>
          <w:b/>
        </w:rPr>
        <w:t>SENATOR SCHEID</w:t>
      </w:r>
      <w:r>
        <w:rPr>
          <w:rFonts w:ascii="Courier" w:hAnsi="Courier"/>
        </w:rPr>
        <w:t xml:space="preserve">: </w:t>
      </w:r>
      <w:r w:rsidR="005C3FE3">
        <w:rPr>
          <w:rFonts w:ascii="Courier" w:hAnsi="Courier"/>
        </w:rPr>
        <w:t xml:space="preserve">Oh, Madam Chair, I don’t disagree. </w:t>
      </w:r>
      <w:r w:rsidR="00F90031">
        <w:rPr>
          <w:rFonts w:ascii="Courier" w:hAnsi="Courier"/>
        </w:rPr>
        <w:t>I t</w:t>
      </w:r>
      <w:r w:rsidR="005C3FE3">
        <w:rPr>
          <w:rFonts w:ascii="Courier" w:hAnsi="Courier"/>
        </w:rPr>
        <w:t>hat caught my eye as well, but I think it’s kinda pretty. [</w:t>
      </w:r>
      <w:r w:rsidR="00684C01" w:rsidRPr="000B3946">
        <w:rPr>
          <w:rFonts w:ascii="Courier" w:hAnsi="Courier"/>
          <w:i/>
        </w:rPr>
        <w:t>Others c</w:t>
      </w:r>
      <w:r w:rsidR="005C3FE3" w:rsidRPr="000B3946">
        <w:rPr>
          <w:rFonts w:ascii="Courier" w:hAnsi="Courier"/>
          <w:i/>
        </w:rPr>
        <w:t>huckle.</w:t>
      </w:r>
      <w:r w:rsidR="005C3FE3">
        <w:rPr>
          <w:rFonts w:ascii="Courier" w:hAnsi="Courier"/>
        </w:rPr>
        <w:t>]</w:t>
      </w:r>
      <w:r w:rsidR="00684C01">
        <w:rPr>
          <w:rFonts w:ascii="Courier" w:hAnsi="Courier"/>
        </w:rPr>
        <w:t xml:space="preserve"> But I guess we don’t do pretty here</w:t>
      </w:r>
      <w:r w:rsidR="00BB30EF">
        <w:rPr>
          <w:rFonts w:ascii="Courier" w:hAnsi="Courier"/>
        </w:rPr>
        <w:t>, so</w:t>
      </w:r>
      <w:r w:rsidR="00684C01">
        <w:rPr>
          <w:rFonts w:ascii="Courier" w:hAnsi="Courier"/>
        </w:rPr>
        <w:t>. [</w:t>
      </w:r>
      <w:r w:rsidR="00684C01" w:rsidRPr="000B3946">
        <w:rPr>
          <w:rFonts w:ascii="Courier" w:hAnsi="Courier"/>
          <w:i/>
        </w:rPr>
        <w:t>More chuckling.</w:t>
      </w:r>
      <w:r w:rsidR="00684C01">
        <w:rPr>
          <w:rFonts w:ascii="Courier" w:hAnsi="Courier"/>
        </w:rPr>
        <w:t>]</w:t>
      </w:r>
    </w:p>
    <w:p w:rsidR="00684C01" w:rsidRDefault="00684C01">
      <w:pPr>
        <w:rPr>
          <w:rFonts w:ascii="Courier" w:hAnsi="Courier"/>
        </w:rPr>
      </w:pPr>
    </w:p>
    <w:p w:rsidR="00684C01" w:rsidRDefault="00684C01">
      <w:pPr>
        <w:rPr>
          <w:rFonts w:ascii="Courier" w:hAnsi="Courier"/>
        </w:rPr>
      </w:pPr>
      <w:r w:rsidRPr="00BB30EF">
        <w:rPr>
          <w:rFonts w:ascii="Courier" w:hAnsi="Courier"/>
          <w:b/>
        </w:rPr>
        <w:t>SENATOR MOUA</w:t>
      </w:r>
      <w:r>
        <w:rPr>
          <w:rFonts w:ascii="Courier" w:hAnsi="Courier"/>
        </w:rPr>
        <w:t>: Senator Olson?</w:t>
      </w:r>
    </w:p>
    <w:p w:rsidR="00684C01" w:rsidRDefault="00684C01">
      <w:pPr>
        <w:rPr>
          <w:rFonts w:ascii="Courier" w:hAnsi="Courier"/>
        </w:rPr>
      </w:pPr>
    </w:p>
    <w:p w:rsidR="00684C01" w:rsidRDefault="00684C01">
      <w:pPr>
        <w:rPr>
          <w:rFonts w:ascii="Courier" w:hAnsi="Courier"/>
        </w:rPr>
      </w:pPr>
      <w:r w:rsidRPr="00BB30EF">
        <w:rPr>
          <w:rFonts w:ascii="Courier" w:hAnsi="Courier"/>
          <w:b/>
        </w:rPr>
        <w:t>SENATOR OLSON</w:t>
      </w:r>
      <w:r>
        <w:rPr>
          <w:rFonts w:ascii="Courier" w:hAnsi="Courier"/>
        </w:rPr>
        <w:t>: Madam Chair, I was just going to say ditto to</w:t>
      </w:r>
      <w:r w:rsidR="00BB30EF">
        <w:rPr>
          <w:rFonts w:ascii="Courier" w:hAnsi="Courier"/>
        </w:rPr>
        <w:t xml:space="preserve"> what Senator Betzold said.</w:t>
      </w:r>
    </w:p>
    <w:p w:rsidR="00BB30EF" w:rsidRDefault="00BB30EF">
      <w:pPr>
        <w:rPr>
          <w:rFonts w:ascii="Courier" w:hAnsi="Courier"/>
        </w:rPr>
      </w:pPr>
    </w:p>
    <w:p w:rsidR="00BB30EF" w:rsidRDefault="00BB30EF">
      <w:pPr>
        <w:rPr>
          <w:rFonts w:ascii="Courier" w:hAnsi="Courier"/>
        </w:rPr>
      </w:pPr>
      <w:r w:rsidRPr="00F90031">
        <w:rPr>
          <w:rFonts w:ascii="Courier" w:hAnsi="Courier"/>
          <w:b/>
        </w:rPr>
        <w:t>SENATOR BETZOLD</w:t>
      </w:r>
      <w:r>
        <w:rPr>
          <w:rFonts w:ascii="Courier" w:hAnsi="Courier"/>
        </w:rPr>
        <w:t xml:space="preserve">: OK, then I’ll move that on page </w:t>
      </w:r>
      <w:r w:rsidR="00440E01">
        <w:rPr>
          <w:rFonts w:ascii="Courier" w:hAnsi="Courier"/>
        </w:rPr>
        <w:t>one, line fourteen of the A2 amendment, strike the words “it is implied in law that.”</w:t>
      </w:r>
    </w:p>
    <w:p w:rsidR="00440E01" w:rsidRDefault="00440E01">
      <w:pPr>
        <w:rPr>
          <w:rFonts w:ascii="Courier" w:hAnsi="Courier"/>
        </w:rPr>
      </w:pPr>
    </w:p>
    <w:p w:rsidR="00440E01" w:rsidRDefault="00440E01">
      <w:pPr>
        <w:rPr>
          <w:rFonts w:ascii="Courier" w:hAnsi="Courier"/>
        </w:rPr>
      </w:pPr>
      <w:r w:rsidRPr="00440E01">
        <w:rPr>
          <w:rFonts w:ascii="Courier" w:hAnsi="Courier"/>
          <w:b/>
        </w:rPr>
        <w:t>SENATOR MOUA</w:t>
      </w:r>
      <w:r w:rsidR="00A55C44">
        <w:rPr>
          <w:rFonts w:ascii="Courier" w:hAnsi="Courier"/>
        </w:rPr>
        <w:t>: On the</w:t>
      </w:r>
      <w:r>
        <w:rPr>
          <w:rFonts w:ascii="Courier" w:hAnsi="Courier"/>
        </w:rPr>
        <w:t xml:space="preserve"> mot</w:t>
      </w:r>
      <w:r w:rsidR="004774A8">
        <w:rPr>
          <w:rFonts w:ascii="Courier" w:hAnsi="Courier"/>
        </w:rPr>
        <w:t>ion, any further discussions? [</w:t>
      </w:r>
      <w:r w:rsidR="004774A8" w:rsidRPr="004774A8">
        <w:rPr>
          <w:rFonts w:ascii="Courier" w:hAnsi="Courier"/>
          <w:i/>
        </w:rPr>
        <w:t>P</w:t>
      </w:r>
      <w:r w:rsidRPr="004774A8">
        <w:rPr>
          <w:rFonts w:ascii="Courier" w:hAnsi="Courier"/>
          <w:i/>
        </w:rPr>
        <w:t>ause</w:t>
      </w:r>
      <w:r w:rsidR="004774A8" w:rsidRPr="004774A8">
        <w:rPr>
          <w:rFonts w:ascii="Courier" w:hAnsi="Courier"/>
          <w:i/>
        </w:rPr>
        <w:t>.</w:t>
      </w:r>
      <w:r>
        <w:rPr>
          <w:rFonts w:ascii="Courier" w:hAnsi="Courier"/>
        </w:rPr>
        <w:t>] All those in favor signify by saying “aye.”</w:t>
      </w:r>
    </w:p>
    <w:p w:rsidR="00440E01" w:rsidRDefault="00440E01">
      <w:pPr>
        <w:rPr>
          <w:rFonts w:ascii="Courier" w:hAnsi="Courier"/>
        </w:rPr>
      </w:pPr>
    </w:p>
    <w:p w:rsidR="00440E01" w:rsidRDefault="00440E01">
      <w:pPr>
        <w:rPr>
          <w:rFonts w:ascii="Courier" w:hAnsi="Courier"/>
        </w:rPr>
      </w:pPr>
      <w:r w:rsidRPr="00440E01">
        <w:rPr>
          <w:rFonts w:ascii="Courier" w:hAnsi="Courier"/>
          <w:b/>
        </w:rPr>
        <w:t>COMMITTEE</w:t>
      </w:r>
      <w:r>
        <w:rPr>
          <w:rFonts w:ascii="Courier" w:hAnsi="Courier"/>
        </w:rPr>
        <w:t>: Aye.</w:t>
      </w:r>
    </w:p>
    <w:p w:rsidR="00440E01" w:rsidRDefault="00440E01">
      <w:pPr>
        <w:rPr>
          <w:rFonts w:ascii="Courier" w:hAnsi="Courier"/>
        </w:rPr>
      </w:pPr>
    </w:p>
    <w:p w:rsidR="00440E01" w:rsidRDefault="00440E01">
      <w:pPr>
        <w:rPr>
          <w:rFonts w:ascii="Courier" w:hAnsi="Courier"/>
        </w:rPr>
      </w:pPr>
      <w:r w:rsidRPr="00440E01">
        <w:rPr>
          <w:rFonts w:ascii="Courier" w:hAnsi="Courier"/>
          <w:b/>
        </w:rPr>
        <w:t>SENATOR MOUA</w:t>
      </w:r>
      <w:r>
        <w:rPr>
          <w:rFonts w:ascii="Courier" w:hAnsi="Courier"/>
        </w:rPr>
        <w:t xml:space="preserve">: All those opposed </w:t>
      </w:r>
      <w:r w:rsidR="00023102">
        <w:rPr>
          <w:rFonts w:ascii="Courier" w:hAnsi="Courier"/>
        </w:rPr>
        <w:t>say “no.” [</w:t>
      </w:r>
      <w:r w:rsidR="001E1426">
        <w:rPr>
          <w:rFonts w:ascii="Courier" w:hAnsi="Courier"/>
          <w:i/>
        </w:rPr>
        <w:t>No response from c</w:t>
      </w:r>
      <w:r w:rsidR="00023102" w:rsidRPr="004774A8">
        <w:rPr>
          <w:rFonts w:ascii="Courier" w:hAnsi="Courier"/>
          <w:i/>
        </w:rPr>
        <w:t>ommittee.</w:t>
      </w:r>
      <w:r w:rsidR="004774A8">
        <w:rPr>
          <w:rFonts w:ascii="Courier" w:hAnsi="Courier"/>
        </w:rPr>
        <w:t>] [</w:t>
      </w:r>
      <w:r w:rsidR="004774A8" w:rsidRPr="004774A8">
        <w:rPr>
          <w:rFonts w:ascii="Courier" w:hAnsi="Courier"/>
          <w:i/>
        </w:rPr>
        <w:t>G</w:t>
      </w:r>
      <w:r w:rsidR="00023102" w:rsidRPr="004774A8">
        <w:rPr>
          <w:rFonts w:ascii="Courier" w:hAnsi="Courier"/>
          <w:i/>
        </w:rPr>
        <w:t>avel</w:t>
      </w:r>
      <w:r w:rsidR="004774A8" w:rsidRPr="004774A8">
        <w:rPr>
          <w:rFonts w:ascii="Courier" w:hAnsi="Courier"/>
          <w:i/>
        </w:rPr>
        <w:t>.</w:t>
      </w:r>
      <w:r w:rsidR="00023102">
        <w:rPr>
          <w:rFonts w:ascii="Courier" w:hAnsi="Courier"/>
        </w:rPr>
        <w:t xml:space="preserve">] Motion </w:t>
      </w:r>
      <w:r w:rsidR="00A55C44">
        <w:rPr>
          <w:rFonts w:ascii="Courier" w:hAnsi="Courier"/>
        </w:rPr>
        <w:t>prevails</w:t>
      </w:r>
      <w:r w:rsidR="00023102">
        <w:rPr>
          <w:rFonts w:ascii="Courier" w:hAnsi="Courier"/>
        </w:rPr>
        <w:t>.</w:t>
      </w:r>
      <w:r w:rsidR="00A55C44">
        <w:rPr>
          <w:rFonts w:ascii="Courier" w:hAnsi="Courier"/>
        </w:rPr>
        <w:t xml:space="preserve"> Any </w:t>
      </w:r>
      <w:r w:rsidR="000E3076">
        <w:rPr>
          <w:rFonts w:ascii="Courier" w:hAnsi="Courier"/>
        </w:rPr>
        <w:t>...</w:t>
      </w:r>
      <w:r w:rsidR="00A55C44">
        <w:rPr>
          <w:rFonts w:ascii="Courier" w:hAnsi="Courier"/>
        </w:rPr>
        <w:t xml:space="preserve"> ?</w:t>
      </w:r>
    </w:p>
    <w:p w:rsidR="00440E01" w:rsidRDefault="00440E01">
      <w:pPr>
        <w:rPr>
          <w:rFonts w:ascii="Courier" w:hAnsi="Courier"/>
        </w:rPr>
      </w:pPr>
    </w:p>
    <w:p w:rsidR="00023102" w:rsidRDefault="00253660">
      <w:pPr>
        <w:rPr>
          <w:rFonts w:ascii="Courier" w:hAnsi="Courier"/>
        </w:rPr>
      </w:pPr>
      <w:r w:rsidRPr="00253660">
        <w:rPr>
          <w:rFonts w:ascii="Courier" w:hAnsi="Courier"/>
          <w:b/>
        </w:rPr>
        <w:t>SENATOR DIBBLE</w:t>
      </w:r>
      <w:r w:rsidR="00023102">
        <w:rPr>
          <w:rFonts w:ascii="Courier" w:hAnsi="Courier"/>
        </w:rPr>
        <w:t xml:space="preserve">: </w:t>
      </w:r>
      <w:r>
        <w:rPr>
          <w:rFonts w:ascii="Courier" w:hAnsi="Courier"/>
        </w:rPr>
        <w:t>Thank you, Madam Chair. Just moving on quickly, I’ll just cover the rest of the iss</w:t>
      </w:r>
      <w:r w:rsidR="000E3076">
        <w:rPr>
          <w:rFonts w:ascii="Courier" w:hAnsi="Courier"/>
        </w:rPr>
        <w:t>ues that are covered in the</w:t>
      </w:r>
    </w:p>
    <w:p w:rsidR="00253660" w:rsidRDefault="00253660">
      <w:pPr>
        <w:rPr>
          <w:rFonts w:ascii="Courier" w:hAnsi="Courier"/>
        </w:rPr>
      </w:pPr>
    </w:p>
    <w:p w:rsidR="00253660" w:rsidRDefault="00253660">
      <w:pPr>
        <w:rPr>
          <w:rFonts w:ascii="Courier" w:hAnsi="Courier"/>
        </w:rPr>
      </w:pPr>
      <w:r w:rsidRPr="00253660">
        <w:rPr>
          <w:rFonts w:ascii="Courier" w:hAnsi="Courier"/>
          <w:b/>
        </w:rPr>
        <w:t>SENATOR LIMMER</w:t>
      </w:r>
      <w:r>
        <w:rPr>
          <w:rFonts w:ascii="Courier" w:hAnsi="Courier"/>
        </w:rPr>
        <w:t>: Madam Chair?</w:t>
      </w:r>
    </w:p>
    <w:p w:rsidR="00253660" w:rsidRDefault="00253660">
      <w:pPr>
        <w:rPr>
          <w:rFonts w:ascii="Courier" w:hAnsi="Courier"/>
        </w:rPr>
      </w:pPr>
    </w:p>
    <w:p w:rsidR="00253660" w:rsidRDefault="00253660">
      <w:pPr>
        <w:rPr>
          <w:rFonts w:ascii="Courier" w:hAnsi="Courier"/>
        </w:rPr>
      </w:pPr>
      <w:r w:rsidRPr="00253660">
        <w:rPr>
          <w:rFonts w:ascii="Courier" w:hAnsi="Courier"/>
          <w:b/>
        </w:rPr>
        <w:t>SENATOR MOUA</w:t>
      </w:r>
      <w:r>
        <w:rPr>
          <w:rFonts w:ascii="Courier" w:hAnsi="Courier"/>
        </w:rPr>
        <w:t>: Senator Limmer?</w:t>
      </w:r>
      <w:r w:rsidR="00A2444F">
        <w:rPr>
          <w:rFonts w:ascii="Courier" w:hAnsi="Courier"/>
        </w:rPr>
        <w:t xml:space="preserve"> Yes, Senator Limmer.</w:t>
      </w:r>
    </w:p>
    <w:p w:rsidR="00253660" w:rsidRDefault="00253660">
      <w:pPr>
        <w:rPr>
          <w:rFonts w:ascii="Courier" w:hAnsi="Courier"/>
        </w:rPr>
      </w:pPr>
    </w:p>
    <w:p w:rsidR="00253660" w:rsidRDefault="00253660">
      <w:pPr>
        <w:rPr>
          <w:rFonts w:ascii="Courier" w:hAnsi="Courier"/>
        </w:rPr>
      </w:pPr>
      <w:r w:rsidRPr="00253660">
        <w:rPr>
          <w:rFonts w:ascii="Courier" w:hAnsi="Courier"/>
          <w:b/>
        </w:rPr>
        <w:t xml:space="preserve">SENATOR </w:t>
      </w:r>
      <w:r>
        <w:rPr>
          <w:rFonts w:ascii="Courier" w:hAnsi="Courier"/>
          <w:b/>
        </w:rPr>
        <w:t>LIMMER</w:t>
      </w:r>
      <w:r>
        <w:rPr>
          <w:rFonts w:ascii="Courier" w:hAnsi="Courier"/>
        </w:rPr>
        <w:t xml:space="preserve">: Madam Chair, </w:t>
      </w:r>
      <w:r w:rsidR="00A2444F">
        <w:rPr>
          <w:rFonts w:ascii="Courier" w:hAnsi="Courier"/>
        </w:rPr>
        <w:t>ref</w:t>
      </w:r>
      <w:r w:rsidR="00545C56">
        <w:rPr>
          <w:rFonts w:ascii="Courier" w:hAnsi="Courier"/>
        </w:rPr>
        <w:t xml:space="preserve">erence to </w:t>
      </w:r>
      <w:r w:rsidR="00A2444F">
        <w:rPr>
          <w:rFonts w:ascii="Courier" w:hAnsi="Courier"/>
        </w:rPr>
        <w:t>eight percent, page one, line six of the amendment,</w:t>
      </w:r>
      <w:r w:rsidR="001A7531">
        <w:rPr>
          <w:rFonts w:ascii="Courier" w:hAnsi="Courier"/>
        </w:rPr>
        <w:t xml:space="preserve"> which makes reference to page two on line twenty-five</w:t>
      </w:r>
      <w:r w:rsidR="00A2444F">
        <w:rPr>
          <w:rFonts w:ascii="Courier" w:hAnsi="Courier"/>
        </w:rPr>
        <w:t>. We’re being rather specific in mentioning a percentage: “in ca</w:t>
      </w:r>
      <w:r w:rsidR="00237A57">
        <w:rPr>
          <w:rFonts w:ascii="Courier" w:hAnsi="Courier"/>
        </w:rPr>
        <w:t>se of a late fee not to exceed eight percent</w:t>
      </w:r>
      <w:r w:rsidR="00960B96">
        <w:rPr>
          <w:rFonts w:ascii="Courier" w:hAnsi="Courier"/>
        </w:rPr>
        <w:t>age</w:t>
      </w:r>
      <w:r w:rsidR="00A2444F">
        <w:rPr>
          <w:rFonts w:ascii="Courier" w:hAnsi="Courier"/>
        </w:rPr>
        <w:t xml:space="preserve"> of the rent payment</w:t>
      </w:r>
      <w:r w:rsidR="00237A57">
        <w:rPr>
          <w:rFonts w:ascii="Courier" w:hAnsi="Courier"/>
        </w:rPr>
        <w:t>.”  How did you arrive at the eight percent</w:t>
      </w:r>
      <w:r w:rsidR="00A2444F">
        <w:rPr>
          <w:rFonts w:ascii="Courier" w:hAnsi="Courier"/>
        </w:rPr>
        <w:t xml:space="preserve"> figure?</w:t>
      </w:r>
      <w:r w:rsidR="003D3066">
        <w:rPr>
          <w:rFonts w:ascii="Courier" w:hAnsi="Courier"/>
        </w:rPr>
        <w:t xml:space="preserve"> </w:t>
      </w:r>
    </w:p>
    <w:p w:rsidR="00A2444F" w:rsidRDefault="00A2444F">
      <w:pPr>
        <w:rPr>
          <w:rFonts w:ascii="Courier" w:hAnsi="Courier"/>
        </w:rPr>
      </w:pPr>
    </w:p>
    <w:p w:rsidR="00A2444F" w:rsidRDefault="00FC1253">
      <w:pPr>
        <w:rPr>
          <w:rFonts w:ascii="Courier" w:hAnsi="Courier"/>
        </w:rPr>
      </w:pPr>
      <w:r w:rsidRPr="00FC1253">
        <w:rPr>
          <w:rFonts w:ascii="Courier" w:hAnsi="Courier"/>
          <w:b/>
        </w:rPr>
        <w:t>SENATOR MOUA</w:t>
      </w:r>
      <w:r w:rsidR="007137B1">
        <w:rPr>
          <w:rFonts w:ascii="Courier" w:hAnsi="Courier"/>
        </w:rPr>
        <w:t>: Mr</w:t>
      </w:r>
      <w:r w:rsidR="00A2444F">
        <w:rPr>
          <w:rFonts w:ascii="Courier" w:hAnsi="Courier"/>
        </w:rPr>
        <w:t>. Elwood?</w:t>
      </w:r>
    </w:p>
    <w:p w:rsidR="00A2444F" w:rsidRDefault="00A2444F">
      <w:pPr>
        <w:rPr>
          <w:rFonts w:ascii="Courier" w:hAnsi="Courier"/>
        </w:rPr>
      </w:pPr>
    </w:p>
    <w:p w:rsidR="00440E01" w:rsidRDefault="00D22963">
      <w:pPr>
        <w:rPr>
          <w:rFonts w:ascii="Courier" w:hAnsi="Courier"/>
        </w:rPr>
      </w:pPr>
      <w:r>
        <w:rPr>
          <w:rFonts w:ascii="Courier" w:hAnsi="Courier"/>
          <w:b/>
        </w:rPr>
        <w:t>MR. ELWOOD</w:t>
      </w:r>
      <w:r w:rsidR="00A2444F">
        <w:rPr>
          <w:rFonts w:ascii="Courier" w:hAnsi="Courier"/>
        </w:rPr>
        <w:t xml:space="preserve">: Madam Chair and Senator Limmer, </w:t>
      </w:r>
      <w:r w:rsidR="000E7F7B">
        <w:rPr>
          <w:rFonts w:ascii="Courier" w:hAnsi="Courier"/>
        </w:rPr>
        <w:t>right now there,</w:t>
      </w:r>
      <w:r w:rsidR="00FC1253">
        <w:rPr>
          <w:rFonts w:ascii="Courier" w:hAnsi="Courier"/>
        </w:rPr>
        <w:t xml:space="preserve"> there’s really no cap at all, </w:t>
      </w:r>
      <w:r w:rsidR="0038069D">
        <w:rPr>
          <w:rFonts w:ascii="Courier" w:hAnsi="Courier"/>
        </w:rPr>
        <w:t>and we’ve seen extraordinarily,</w:t>
      </w:r>
      <w:r w:rsidR="000E7F7B">
        <w:rPr>
          <w:rFonts w:ascii="Courier" w:hAnsi="Courier"/>
        </w:rPr>
        <w:t xml:space="preserve"> </w:t>
      </w:r>
      <w:r w:rsidR="00FC1253">
        <w:rPr>
          <w:rFonts w:ascii="Courier" w:hAnsi="Courier"/>
        </w:rPr>
        <w:t>in some cases, extraordinarily high late fees, pe</w:t>
      </w:r>
      <w:r w:rsidR="008B6B98">
        <w:rPr>
          <w:rFonts w:ascii="Courier" w:hAnsi="Courier"/>
        </w:rPr>
        <w:t>r day of twenty-five dollars</w:t>
      </w:r>
      <w:r w:rsidR="00FC1253">
        <w:rPr>
          <w:rFonts w:ascii="Courier" w:hAnsi="Courier"/>
        </w:rPr>
        <w:t xml:space="preserve"> that add up extremely quickly.</w:t>
      </w:r>
      <w:r w:rsidR="004A6DD9">
        <w:rPr>
          <w:rFonts w:ascii="Courier" w:hAnsi="Courier"/>
        </w:rPr>
        <w:t xml:space="preserve">  And so in</w:t>
      </w:r>
      <w:r w:rsidR="00FC1253">
        <w:rPr>
          <w:rFonts w:ascii="Courier" w:hAnsi="Courier"/>
        </w:rPr>
        <w:t xml:space="preserve"> the discussions </w:t>
      </w:r>
      <w:r w:rsidR="004A6DD9">
        <w:rPr>
          <w:rFonts w:ascii="Courier" w:hAnsi="Courier"/>
        </w:rPr>
        <w:t>that we</w:t>
      </w:r>
      <w:r w:rsidR="00FC1253">
        <w:rPr>
          <w:rFonts w:ascii="Courier" w:hAnsi="Courier"/>
        </w:rPr>
        <w:t xml:space="preserve"> began </w:t>
      </w:r>
      <w:r w:rsidR="004A6DD9">
        <w:rPr>
          <w:rFonts w:ascii="Courier" w:hAnsi="Courier"/>
        </w:rPr>
        <w:t xml:space="preserve">with the </w:t>
      </w:r>
      <w:r w:rsidR="004A6DD9" w:rsidRPr="00A325B6">
        <w:rPr>
          <w:rFonts w:ascii="Courier" w:hAnsi="Courier"/>
        </w:rPr>
        <w:t>M</w:t>
      </w:r>
      <w:r w:rsidR="00FC1253" w:rsidRPr="00A325B6">
        <w:rPr>
          <w:rFonts w:ascii="Courier" w:hAnsi="Courier"/>
        </w:rPr>
        <w:t>ulti</w:t>
      </w:r>
      <w:r w:rsidR="004A6DD9" w:rsidRPr="00A325B6">
        <w:rPr>
          <w:rFonts w:ascii="Courier" w:hAnsi="Courier"/>
        </w:rPr>
        <w:t xml:space="preserve"> Housing A</w:t>
      </w:r>
      <w:r w:rsidR="00FC1253" w:rsidRPr="00A325B6">
        <w:rPr>
          <w:rFonts w:ascii="Courier" w:hAnsi="Courier"/>
        </w:rPr>
        <w:t>sso</w:t>
      </w:r>
      <w:r w:rsidR="004A6DD9" w:rsidRPr="00A325B6">
        <w:rPr>
          <w:rFonts w:ascii="Courier" w:hAnsi="Courier"/>
        </w:rPr>
        <w:t>ciation</w:t>
      </w:r>
      <w:r w:rsidR="004A6DD9">
        <w:rPr>
          <w:rFonts w:ascii="Courier" w:hAnsi="Courier"/>
        </w:rPr>
        <w:t>, we talked about just generally</w:t>
      </w:r>
      <w:r w:rsidR="00FC1253">
        <w:rPr>
          <w:rFonts w:ascii="Courier" w:hAnsi="Courier"/>
        </w:rPr>
        <w:t xml:space="preserve"> saying that we’d like to cap those fees. And the question then became, “Do we cap it at a number, or do we cap it at a percentage?”</w:t>
      </w:r>
      <w:r w:rsidR="004A6DD9">
        <w:rPr>
          <w:rFonts w:ascii="Courier" w:hAnsi="Courier"/>
        </w:rPr>
        <w:t xml:space="preserve"> And we</w:t>
      </w:r>
      <w:r w:rsidR="00276393">
        <w:rPr>
          <w:rFonts w:ascii="Courier" w:hAnsi="Courier"/>
        </w:rPr>
        <w:t xml:space="preserve"> both agreed that a percentage was more appropriate, and then the question narrowed to, well, what is a fair percentage, and we simply started discussing what we felt was a</w:t>
      </w:r>
      <w:r w:rsidR="00345B8D">
        <w:rPr>
          <w:rFonts w:ascii="Courier" w:hAnsi="Courier"/>
        </w:rPr>
        <w:t xml:space="preserve">, </w:t>
      </w:r>
      <w:r w:rsidR="002F585E">
        <w:rPr>
          <w:rFonts w:ascii="Courier" w:hAnsi="Courier"/>
        </w:rPr>
        <w:t>a</w:t>
      </w:r>
      <w:r w:rsidR="00276393">
        <w:rPr>
          <w:rFonts w:ascii="Courier" w:hAnsi="Courier"/>
        </w:rPr>
        <w:t xml:space="preserve"> reasonable percentage based on various le</w:t>
      </w:r>
      <w:r w:rsidR="003336DD">
        <w:rPr>
          <w:rFonts w:ascii="Courier" w:hAnsi="Courier"/>
        </w:rPr>
        <w:t>vels of rent</w:t>
      </w:r>
      <w:r w:rsidR="00400AFC">
        <w:rPr>
          <w:rFonts w:ascii="Courier" w:hAnsi="Courier"/>
        </w:rPr>
        <w:t>,</w:t>
      </w:r>
      <w:r w:rsidR="003336DD">
        <w:rPr>
          <w:rFonts w:ascii="Courier" w:hAnsi="Courier"/>
        </w:rPr>
        <w:t xml:space="preserve"> and the eight percent</w:t>
      </w:r>
      <w:r w:rsidR="00276393">
        <w:rPr>
          <w:rFonts w:ascii="Courier" w:hAnsi="Courier"/>
        </w:rPr>
        <w:t xml:space="preserve"> seemed to be the number that both of us felt was sufficient to incent payment but </w:t>
      </w:r>
      <w:r w:rsidR="002F585E">
        <w:rPr>
          <w:rFonts w:ascii="Courier" w:hAnsi="Courier"/>
        </w:rPr>
        <w:t xml:space="preserve">yet </w:t>
      </w:r>
      <w:r w:rsidR="00276393">
        <w:rPr>
          <w:rFonts w:ascii="Courier" w:hAnsi="Courier"/>
        </w:rPr>
        <w:t>not excessive, burdensome, on the tenant.</w:t>
      </w:r>
    </w:p>
    <w:p w:rsidR="00276393" w:rsidRDefault="00276393">
      <w:pPr>
        <w:rPr>
          <w:rFonts w:ascii="Courier" w:hAnsi="Courier"/>
        </w:rPr>
      </w:pPr>
    </w:p>
    <w:p w:rsidR="00276393" w:rsidRDefault="00276393">
      <w:pPr>
        <w:rPr>
          <w:rFonts w:ascii="Courier" w:hAnsi="Courier"/>
        </w:rPr>
      </w:pPr>
      <w:r w:rsidRPr="002F585E">
        <w:rPr>
          <w:rFonts w:ascii="Courier" w:hAnsi="Courier"/>
          <w:b/>
        </w:rPr>
        <w:t>SENATOR LIMMER</w:t>
      </w:r>
      <w:r>
        <w:rPr>
          <w:rFonts w:ascii="Courier" w:hAnsi="Courier"/>
        </w:rPr>
        <w:t>: Madam Chair?</w:t>
      </w:r>
    </w:p>
    <w:p w:rsidR="00276393" w:rsidRDefault="00276393">
      <w:pPr>
        <w:rPr>
          <w:rFonts w:ascii="Courier" w:hAnsi="Courier"/>
        </w:rPr>
      </w:pPr>
    </w:p>
    <w:p w:rsidR="00276393" w:rsidRDefault="00276393">
      <w:pPr>
        <w:rPr>
          <w:rFonts w:ascii="Courier" w:hAnsi="Courier"/>
        </w:rPr>
      </w:pPr>
      <w:r w:rsidRPr="003D766F">
        <w:rPr>
          <w:rFonts w:ascii="Courier" w:hAnsi="Courier"/>
          <w:b/>
        </w:rPr>
        <w:t>SENATOR MOUA</w:t>
      </w:r>
      <w:r>
        <w:rPr>
          <w:rFonts w:ascii="Courier" w:hAnsi="Courier"/>
        </w:rPr>
        <w:t>: Senator Limmer.</w:t>
      </w:r>
    </w:p>
    <w:p w:rsidR="00276393" w:rsidRDefault="00276393">
      <w:pPr>
        <w:rPr>
          <w:rFonts w:ascii="Courier" w:hAnsi="Courier"/>
        </w:rPr>
      </w:pPr>
    </w:p>
    <w:p w:rsidR="00276393" w:rsidRDefault="00276393">
      <w:pPr>
        <w:rPr>
          <w:rFonts w:ascii="Courier" w:hAnsi="Courier"/>
        </w:rPr>
      </w:pPr>
      <w:r w:rsidRPr="003D766F">
        <w:rPr>
          <w:rFonts w:ascii="Courier" w:hAnsi="Courier"/>
          <w:b/>
        </w:rPr>
        <w:t>SENATOR LIMMER</w:t>
      </w:r>
      <w:r>
        <w:rPr>
          <w:rFonts w:ascii="Courier" w:hAnsi="Courier"/>
        </w:rPr>
        <w:t xml:space="preserve">: </w:t>
      </w:r>
      <w:r w:rsidR="002F585E">
        <w:rPr>
          <w:rFonts w:ascii="Courier" w:hAnsi="Courier"/>
        </w:rPr>
        <w:t>O</w:t>
      </w:r>
      <w:r>
        <w:rPr>
          <w:rFonts w:ascii="Courier" w:hAnsi="Courier"/>
        </w:rPr>
        <w:t xml:space="preserve">n the amendment, </w:t>
      </w:r>
      <w:r w:rsidR="002F585E">
        <w:rPr>
          <w:rFonts w:ascii="Courier" w:hAnsi="Courier"/>
        </w:rPr>
        <w:t xml:space="preserve">on </w:t>
      </w:r>
      <w:r>
        <w:rPr>
          <w:rFonts w:ascii="Courier" w:hAnsi="Courier"/>
        </w:rPr>
        <w:t xml:space="preserve">line </w:t>
      </w:r>
      <w:r w:rsidR="002F585E">
        <w:rPr>
          <w:rFonts w:ascii="Courier" w:hAnsi="Courier"/>
        </w:rPr>
        <w:t xml:space="preserve">1.5, you make reference to “the agreement must specify when the late fee will be imposed.” So you’re trusting that both parties to the contract can agree that date, but why don’t </w:t>
      </w:r>
      <w:r w:rsidR="00002AE3">
        <w:rPr>
          <w:rFonts w:ascii="Courier" w:hAnsi="Courier"/>
        </w:rPr>
        <w:t>yo</w:t>
      </w:r>
      <w:r w:rsidR="002F585E">
        <w:rPr>
          <w:rFonts w:ascii="Courier" w:hAnsi="Courier"/>
        </w:rPr>
        <w:t>u recognize the</w:t>
      </w:r>
      <w:r w:rsidR="00D5528F">
        <w:rPr>
          <w:rFonts w:ascii="Courier" w:hAnsi="Courier"/>
        </w:rPr>
        <w:t>, the</w:t>
      </w:r>
      <w:r w:rsidR="002F585E">
        <w:rPr>
          <w:rFonts w:ascii="Courier" w:hAnsi="Courier"/>
        </w:rPr>
        <w:t xml:space="preserve"> dut</w:t>
      </w:r>
      <w:r w:rsidR="0076614C">
        <w:rPr>
          <w:rFonts w:ascii="Courier" w:hAnsi="Courier"/>
        </w:rPr>
        <w:t>ies of both people signing the contract</w:t>
      </w:r>
      <w:r w:rsidR="002F585E">
        <w:rPr>
          <w:rFonts w:ascii="Courier" w:hAnsi="Courier"/>
        </w:rPr>
        <w:t xml:space="preserve"> and let them figure out the late fee </w:t>
      </w:r>
      <w:r w:rsidR="0076614C">
        <w:rPr>
          <w:rFonts w:ascii="Courier" w:hAnsi="Courier"/>
        </w:rPr>
        <w:t>and put it into a contract</w:t>
      </w:r>
      <w:r w:rsidR="000E7461">
        <w:rPr>
          <w:rFonts w:ascii="Courier" w:hAnsi="Courier"/>
        </w:rPr>
        <w:t xml:space="preserve"> </w:t>
      </w:r>
      <w:r w:rsidR="002F585E">
        <w:rPr>
          <w:rFonts w:ascii="Courier" w:hAnsi="Courier"/>
        </w:rPr>
        <w:t>rather than we in state government telling them what the interest rate should be?</w:t>
      </w:r>
      <w:r>
        <w:rPr>
          <w:rFonts w:ascii="Courier" w:hAnsi="Courier"/>
        </w:rPr>
        <w:t xml:space="preserve"> </w:t>
      </w:r>
    </w:p>
    <w:p w:rsidR="000E7461" w:rsidRDefault="000E7461">
      <w:pPr>
        <w:rPr>
          <w:rFonts w:ascii="Courier" w:hAnsi="Courier"/>
        </w:rPr>
      </w:pPr>
    </w:p>
    <w:p w:rsidR="000E7461" w:rsidRDefault="00DC77D5">
      <w:pPr>
        <w:rPr>
          <w:rFonts w:ascii="Courier" w:hAnsi="Courier"/>
        </w:rPr>
      </w:pPr>
      <w:r w:rsidRPr="00EF4C27">
        <w:rPr>
          <w:rFonts w:ascii="Courier" w:hAnsi="Courier"/>
          <w:b/>
        </w:rPr>
        <w:t>SENATOR MOUA</w:t>
      </w:r>
      <w:r>
        <w:rPr>
          <w:rFonts w:ascii="Courier" w:hAnsi="Courier"/>
        </w:rPr>
        <w:t>: Mr</w:t>
      </w:r>
      <w:r w:rsidR="000E7461">
        <w:rPr>
          <w:rFonts w:ascii="Courier" w:hAnsi="Courier"/>
        </w:rPr>
        <w:t>. Elwood?</w:t>
      </w:r>
    </w:p>
    <w:p w:rsidR="000E7461" w:rsidRDefault="000E7461">
      <w:pPr>
        <w:rPr>
          <w:rFonts w:ascii="Courier" w:hAnsi="Courier"/>
        </w:rPr>
      </w:pPr>
    </w:p>
    <w:p w:rsidR="000E7461" w:rsidRDefault="00DC77D5">
      <w:pPr>
        <w:rPr>
          <w:rFonts w:ascii="Courier" w:hAnsi="Courier"/>
        </w:rPr>
      </w:pPr>
      <w:r w:rsidRPr="00EF4C27">
        <w:rPr>
          <w:rFonts w:ascii="Courier" w:hAnsi="Courier"/>
          <w:b/>
        </w:rPr>
        <w:t xml:space="preserve">MR. </w:t>
      </w:r>
      <w:r w:rsidR="000E7461" w:rsidRPr="00EF4C27">
        <w:rPr>
          <w:rFonts w:ascii="Courier" w:hAnsi="Courier"/>
          <w:b/>
        </w:rPr>
        <w:t>ELWOOD</w:t>
      </w:r>
      <w:r w:rsidR="000E7461">
        <w:rPr>
          <w:rFonts w:ascii="Courier" w:hAnsi="Courier"/>
        </w:rPr>
        <w:t xml:space="preserve">: </w:t>
      </w:r>
      <w:r w:rsidR="005E2A68">
        <w:rPr>
          <w:rFonts w:ascii="Courier" w:hAnsi="Courier"/>
        </w:rPr>
        <w:t>Madam Chair and Senator Limmer,</w:t>
      </w:r>
      <w:r w:rsidR="00BA4510">
        <w:rPr>
          <w:rFonts w:ascii="Courier" w:hAnsi="Courier"/>
        </w:rPr>
        <w:t xml:space="preserve"> </w:t>
      </w:r>
      <w:r w:rsidR="00002AE3">
        <w:rPr>
          <w:rFonts w:ascii="Courier" w:hAnsi="Courier"/>
        </w:rPr>
        <w:t>I think we would believe that in</w:t>
      </w:r>
      <w:r w:rsidR="00BA4510">
        <w:rPr>
          <w:rFonts w:ascii="Courier" w:hAnsi="Courier"/>
        </w:rPr>
        <w:t>, in</w:t>
      </w:r>
      <w:r w:rsidR="00002AE3">
        <w:rPr>
          <w:rFonts w:ascii="Courier" w:hAnsi="Courier"/>
        </w:rPr>
        <w:t xml:space="preserve"> the landlord-tenant sett</w:t>
      </w:r>
      <w:r w:rsidR="00BA4510">
        <w:rPr>
          <w:rFonts w:ascii="Courier" w:hAnsi="Courier"/>
        </w:rPr>
        <w:t>ing, the</w:t>
      </w:r>
      <w:r w:rsidR="00AF3489">
        <w:rPr>
          <w:rFonts w:ascii="Courier" w:hAnsi="Courier"/>
        </w:rPr>
        <w:t>,</w:t>
      </w:r>
      <w:r w:rsidR="00BA4510">
        <w:rPr>
          <w:rFonts w:ascii="Courier" w:hAnsi="Courier"/>
        </w:rPr>
        <w:t xml:space="preserve"> typically the drafter</w:t>
      </w:r>
      <w:r w:rsidR="00002AE3">
        <w:rPr>
          <w:rFonts w:ascii="Courier" w:hAnsi="Courier"/>
        </w:rPr>
        <w:t xml:space="preserve"> of those leases are the landlords, and</w:t>
      </w:r>
      <w:r w:rsidR="000E3076">
        <w:rPr>
          <w:rFonts w:ascii="Courier" w:hAnsi="Courier"/>
        </w:rPr>
        <w:t xml:space="preserve"> where</w:t>
      </w:r>
      <w:r w:rsidR="00002AE3">
        <w:rPr>
          <w:rFonts w:ascii="Courier" w:hAnsi="Courier"/>
        </w:rPr>
        <w:t xml:space="preserve"> the bargaining positions</w:t>
      </w:r>
      <w:r w:rsidR="00BA4510">
        <w:rPr>
          <w:rFonts w:ascii="Courier" w:hAnsi="Courier"/>
        </w:rPr>
        <w:t xml:space="preserve"> and the</w:t>
      </w:r>
      <w:r w:rsidR="009166EA">
        <w:rPr>
          <w:rFonts w:ascii="Courier" w:hAnsi="Courier"/>
        </w:rPr>
        <w:t xml:space="preserve"> relative knowledge of landlord-</w:t>
      </w:r>
      <w:r w:rsidR="00BA4510">
        <w:rPr>
          <w:rFonts w:ascii="Courier" w:hAnsi="Courier"/>
        </w:rPr>
        <w:t>tenant law, we would believe that the landlor</w:t>
      </w:r>
      <w:r w:rsidR="00373B5F">
        <w:rPr>
          <w:rFonts w:ascii="Courier" w:hAnsi="Courier"/>
        </w:rPr>
        <w:t>d</w:t>
      </w:r>
      <w:r w:rsidR="00BA4510">
        <w:rPr>
          <w:rFonts w:ascii="Courier" w:hAnsi="Courier"/>
        </w:rPr>
        <w:t xml:space="preserve"> typically is the initiator of those agreements, and therefore, to kind of leave it to the whims of the marketplace results in the, in some cases, the large late fees that we see today. That’s why we thought</w:t>
      </w:r>
      <w:r w:rsidR="009E3513">
        <w:rPr>
          <w:rFonts w:ascii="Courier" w:hAnsi="Courier"/>
        </w:rPr>
        <w:t xml:space="preserve"> it was a</w:t>
      </w:r>
      <w:r w:rsidR="00BA4510">
        <w:rPr>
          <w:rFonts w:ascii="Courier" w:hAnsi="Courier"/>
        </w:rPr>
        <w:t>, and our coll</w:t>
      </w:r>
      <w:r w:rsidR="000E3076">
        <w:rPr>
          <w:rFonts w:ascii="Courier" w:hAnsi="Courier"/>
        </w:rPr>
        <w:t>e</w:t>
      </w:r>
      <w:r w:rsidR="00BA4510">
        <w:rPr>
          <w:rFonts w:ascii="Courier" w:hAnsi="Courier"/>
        </w:rPr>
        <w:t>ag</w:t>
      </w:r>
      <w:r w:rsidR="000E3076">
        <w:rPr>
          <w:rFonts w:ascii="Courier" w:hAnsi="Courier"/>
        </w:rPr>
        <w:t>u</w:t>
      </w:r>
      <w:r w:rsidR="00BA4510">
        <w:rPr>
          <w:rFonts w:ascii="Courier" w:hAnsi="Courier"/>
        </w:rPr>
        <w:t xml:space="preserve">es at the </w:t>
      </w:r>
      <w:r w:rsidR="00BA4510" w:rsidRPr="00A325B6">
        <w:rPr>
          <w:rFonts w:ascii="Courier" w:hAnsi="Courier"/>
        </w:rPr>
        <w:t>Multi Housing Association</w:t>
      </w:r>
      <w:r w:rsidR="00BA4510">
        <w:rPr>
          <w:rFonts w:ascii="Courier" w:hAnsi="Courier"/>
        </w:rPr>
        <w:t xml:space="preserve"> believe, that it was reasonable to just set some parameters </w:t>
      </w:r>
      <w:r w:rsidR="009E3513">
        <w:rPr>
          <w:rFonts w:ascii="Courier" w:hAnsi="Courier"/>
        </w:rPr>
        <w:t>given the, what we experience in the marketplace today</w:t>
      </w:r>
      <w:r w:rsidR="00F7177D">
        <w:rPr>
          <w:rFonts w:ascii="Courier" w:hAnsi="Courier"/>
        </w:rPr>
        <w:t>.</w:t>
      </w:r>
    </w:p>
    <w:p w:rsidR="00BA4510" w:rsidRDefault="00BA4510">
      <w:pPr>
        <w:rPr>
          <w:rFonts w:ascii="Courier" w:hAnsi="Courier"/>
        </w:rPr>
      </w:pPr>
    </w:p>
    <w:p w:rsidR="00BA4510" w:rsidRDefault="00BA4510">
      <w:pPr>
        <w:rPr>
          <w:rFonts w:ascii="Courier" w:hAnsi="Courier"/>
        </w:rPr>
      </w:pPr>
      <w:r w:rsidRPr="00EF4C27">
        <w:rPr>
          <w:rFonts w:ascii="Courier" w:hAnsi="Courier"/>
          <w:b/>
        </w:rPr>
        <w:t>SENATOR LIMMER</w:t>
      </w:r>
      <w:r>
        <w:rPr>
          <w:rFonts w:ascii="Courier" w:hAnsi="Courier"/>
        </w:rPr>
        <w:t xml:space="preserve">: </w:t>
      </w:r>
      <w:r w:rsidR="00F7177D">
        <w:rPr>
          <w:rFonts w:ascii="Courier" w:hAnsi="Courier"/>
        </w:rPr>
        <w:t xml:space="preserve">Well, </w:t>
      </w:r>
      <w:r>
        <w:rPr>
          <w:rFonts w:ascii="Courier" w:hAnsi="Courier"/>
        </w:rPr>
        <w:t>Madam Chair?</w:t>
      </w:r>
    </w:p>
    <w:p w:rsidR="00BA4510" w:rsidRDefault="00BA4510">
      <w:pPr>
        <w:rPr>
          <w:rFonts w:ascii="Courier" w:hAnsi="Courier"/>
        </w:rPr>
      </w:pPr>
    </w:p>
    <w:p w:rsidR="00BA4510" w:rsidRDefault="00BA4510">
      <w:pPr>
        <w:rPr>
          <w:rFonts w:ascii="Courier" w:hAnsi="Courier"/>
        </w:rPr>
      </w:pPr>
      <w:r w:rsidRPr="000B3946">
        <w:rPr>
          <w:rFonts w:ascii="Courier" w:hAnsi="Courier"/>
          <w:b/>
        </w:rPr>
        <w:t>SENATOR MOUA</w:t>
      </w:r>
      <w:r>
        <w:rPr>
          <w:rFonts w:ascii="Courier" w:hAnsi="Courier"/>
        </w:rPr>
        <w:t>: Senator Limmer.</w:t>
      </w:r>
    </w:p>
    <w:p w:rsidR="00BA4510" w:rsidRDefault="00BA4510">
      <w:pPr>
        <w:rPr>
          <w:rFonts w:ascii="Courier" w:hAnsi="Courier"/>
        </w:rPr>
      </w:pPr>
    </w:p>
    <w:p w:rsidR="00BA4510" w:rsidRDefault="00BA4510">
      <w:pPr>
        <w:rPr>
          <w:rFonts w:ascii="Courier" w:hAnsi="Courier"/>
        </w:rPr>
      </w:pPr>
      <w:r w:rsidRPr="00B939FF">
        <w:rPr>
          <w:rFonts w:ascii="Courier" w:hAnsi="Courier"/>
          <w:b/>
        </w:rPr>
        <w:t>SENATOR LIMMER</w:t>
      </w:r>
      <w:r>
        <w:rPr>
          <w:rFonts w:ascii="Courier" w:hAnsi="Courier"/>
        </w:rPr>
        <w:t>: But it’</w:t>
      </w:r>
      <w:r w:rsidR="009E3513">
        <w:rPr>
          <w:rFonts w:ascii="Courier" w:hAnsi="Courier"/>
        </w:rPr>
        <w:t xml:space="preserve">s, it’s okay to </w:t>
      </w:r>
      <w:r>
        <w:rPr>
          <w:rFonts w:ascii="Courier" w:hAnsi="Courier"/>
        </w:rPr>
        <w:t>let the market</w:t>
      </w:r>
      <w:r w:rsidR="009E3513">
        <w:rPr>
          <w:rFonts w:ascii="Courier" w:hAnsi="Courier"/>
        </w:rPr>
        <w:t xml:space="preserve"> figure out when the late fee will be imposed by the parties in the contract, where, in your case, you may say that the default of this relationship is that the landlord would establish the late fee due. Is</w:t>
      </w:r>
      <w:r w:rsidR="004C0E42">
        <w:rPr>
          <w:rFonts w:ascii="Courier" w:hAnsi="Courier"/>
        </w:rPr>
        <w:t>, is</w:t>
      </w:r>
      <w:r w:rsidR="009E3513">
        <w:rPr>
          <w:rFonts w:ascii="Courier" w:hAnsi="Courier"/>
        </w:rPr>
        <w:t xml:space="preserve"> that right?</w:t>
      </w:r>
    </w:p>
    <w:p w:rsidR="009E3513" w:rsidRDefault="009E3513">
      <w:pPr>
        <w:rPr>
          <w:rFonts w:ascii="Courier" w:hAnsi="Courier"/>
        </w:rPr>
      </w:pPr>
    </w:p>
    <w:p w:rsidR="009E3513" w:rsidRDefault="00EF4C27">
      <w:pPr>
        <w:rPr>
          <w:rFonts w:ascii="Courier" w:hAnsi="Courier"/>
        </w:rPr>
      </w:pPr>
      <w:r w:rsidRPr="00B939FF">
        <w:rPr>
          <w:rFonts w:ascii="Courier" w:hAnsi="Courier"/>
          <w:b/>
        </w:rPr>
        <w:t>SENATOR MOUA</w:t>
      </w:r>
      <w:r>
        <w:rPr>
          <w:rFonts w:ascii="Courier" w:hAnsi="Courier"/>
        </w:rPr>
        <w:t>: Mr</w:t>
      </w:r>
      <w:r w:rsidR="009E3513">
        <w:rPr>
          <w:rFonts w:ascii="Courier" w:hAnsi="Courier"/>
        </w:rPr>
        <w:t>. Elwood?</w:t>
      </w:r>
    </w:p>
    <w:p w:rsidR="009E3513" w:rsidRDefault="009E3513">
      <w:pPr>
        <w:rPr>
          <w:rFonts w:ascii="Courier" w:hAnsi="Courier"/>
        </w:rPr>
      </w:pPr>
    </w:p>
    <w:p w:rsidR="009E3513" w:rsidRDefault="009E3513">
      <w:pPr>
        <w:rPr>
          <w:rFonts w:ascii="Courier" w:hAnsi="Courier"/>
        </w:rPr>
      </w:pPr>
      <w:r w:rsidRPr="00B939FF">
        <w:rPr>
          <w:rFonts w:ascii="Courier" w:hAnsi="Courier"/>
          <w:b/>
        </w:rPr>
        <w:t>SENATOR DIBBLE</w:t>
      </w:r>
      <w:r w:rsidR="00345B8D">
        <w:rPr>
          <w:rFonts w:ascii="Courier" w:hAnsi="Courier"/>
        </w:rPr>
        <w:t>: Well, I would</w:t>
      </w:r>
    </w:p>
    <w:p w:rsidR="009E3513" w:rsidRDefault="009E3513">
      <w:pPr>
        <w:rPr>
          <w:rFonts w:ascii="Courier" w:hAnsi="Courier"/>
        </w:rPr>
      </w:pPr>
    </w:p>
    <w:p w:rsidR="009E3513" w:rsidRDefault="009E3513">
      <w:pPr>
        <w:rPr>
          <w:rFonts w:ascii="Courier" w:hAnsi="Courier"/>
        </w:rPr>
      </w:pPr>
      <w:r w:rsidRPr="003814D6">
        <w:rPr>
          <w:rFonts w:ascii="Courier" w:hAnsi="Courier"/>
          <w:b/>
        </w:rPr>
        <w:t>SENATOR MOUA</w:t>
      </w:r>
      <w:r>
        <w:rPr>
          <w:rFonts w:ascii="Courier" w:hAnsi="Courier"/>
        </w:rPr>
        <w:t>: Senator Dibble.</w:t>
      </w:r>
    </w:p>
    <w:p w:rsidR="009E3513" w:rsidRDefault="009E3513">
      <w:pPr>
        <w:rPr>
          <w:rFonts w:ascii="Courier" w:hAnsi="Courier"/>
        </w:rPr>
      </w:pPr>
    </w:p>
    <w:p w:rsidR="009E3513" w:rsidRDefault="009E3513">
      <w:pPr>
        <w:rPr>
          <w:rFonts w:ascii="Courier" w:hAnsi="Courier"/>
        </w:rPr>
      </w:pPr>
      <w:r w:rsidRPr="003814D6">
        <w:rPr>
          <w:rFonts w:ascii="Courier" w:hAnsi="Courier"/>
          <w:b/>
        </w:rPr>
        <w:t>SENATOR DIBBLE</w:t>
      </w:r>
      <w:r>
        <w:rPr>
          <w:rFonts w:ascii="Courier" w:hAnsi="Courier"/>
        </w:rPr>
        <w:t>: I would take a stab at the question a</w:t>
      </w:r>
      <w:r w:rsidR="007225F3">
        <w:rPr>
          <w:rFonts w:ascii="Courier" w:hAnsi="Courier"/>
        </w:rPr>
        <w:t xml:space="preserve">bout, </w:t>
      </w:r>
      <w:r>
        <w:rPr>
          <w:rFonts w:ascii="Courier" w:hAnsi="Courier"/>
        </w:rPr>
        <w:t xml:space="preserve">that statement that the agreement must specify when </w:t>
      </w:r>
      <w:r w:rsidR="00621882">
        <w:rPr>
          <w:rFonts w:ascii="Courier" w:hAnsi="Courier"/>
        </w:rPr>
        <w:t xml:space="preserve">the late </w:t>
      </w:r>
      <w:r w:rsidR="004931EF">
        <w:rPr>
          <w:rFonts w:ascii="Courier" w:hAnsi="Courier"/>
        </w:rPr>
        <w:t>fee</w:t>
      </w:r>
      <w:r w:rsidR="00621882">
        <w:rPr>
          <w:rFonts w:ascii="Courier" w:hAnsi="Courier"/>
        </w:rPr>
        <w:t xml:space="preserve"> will be imposed</w:t>
      </w:r>
      <w:r>
        <w:rPr>
          <w:rFonts w:ascii="Courier" w:hAnsi="Courier"/>
        </w:rPr>
        <w:t xml:space="preserve"> actually</w:t>
      </w:r>
      <w:r w:rsidR="004C0E42">
        <w:rPr>
          <w:rFonts w:ascii="Courier" w:hAnsi="Courier"/>
        </w:rPr>
        <w:t xml:space="preserve"> is</w:t>
      </w:r>
      <w:r>
        <w:rPr>
          <w:rFonts w:ascii="Courier" w:hAnsi="Courier"/>
        </w:rPr>
        <w:t xml:space="preserve"> more prescriptive than it appears </w:t>
      </w:r>
      <w:r w:rsidR="004C0E42">
        <w:rPr>
          <w:rFonts w:ascii="Courier" w:hAnsi="Courier"/>
        </w:rPr>
        <w:t xml:space="preserve">to be </w:t>
      </w:r>
      <w:r>
        <w:rPr>
          <w:rFonts w:ascii="Courier" w:hAnsi="Courier"/>
        </w:rPr>
        <w:t xml:space="preserve">because the problem that that was trying to solve was </w:t>
      </w:r>
      <w:r w:rsidR="00621882">
        <w:rPr>
          <w:rFonts w:ascii="Courier" w:hAnsi="Courier"/>
        </w:rPr>
        <w:t xml:space="preserve">of </w:t>
      </w:r>
      <w:r w:rsidR="004C0E42">
        <w:rPr>
          <w:rFonts w:ascii="Courier" w:hAnsi="Courier"/>
        </w:rPr>
        <w:t>k</w:t>
      </w:r>
      <w:r>
        <w:rPr>
          <w:rFonts w:ascii="Courier" w:hAnsi="Courier"/>
        </w:rPr>
        <w:t>ind</w:t>
      </w:r>
      <w:r w:rsidR="000E3076">
        <w:rPr>
          <w:rFonts w:ascii="Courier" w:hAnsi="Courier"/>
        </w:rPr>
        <w:t xml:space="preserve"> </w:t>
      </w:r>
      <w:r>
        <w:rPr>
          <w:rFonts w:ascii="Courier" w:hAnsi="Courier"/>
        </w:rPr>
        <w:t xml:space="preserve">of </w:t>
      </w:r>
      <w:r w:rsidR="004C0E42">
        <w:rPr>
          <w:rFonts w:ascii="Courier" w:hAnsi="Courier"/>
        </w:rPr>
        <w:t xml:space="preserve">it </w:t>
      </w:r>
      <w:r>
        <w:rPr>
          <w:rFonts w:ascii="Courier" w:hAnsi="Courier"/>
        </w:rPr>
        <w:t>not being specified in the lease, in the contra</w:t>
      </w:r>
      <w:r w:rsidR="004C0E42">
        <w:rPr>
          <w:rFonts w:ascii="Courier" w:hAnsi="Courier"/>
        </w:rPr>
        <w:t>c</w:t>
      </w:r>
      <w:r>
        <w:rPr>
          <w:rFonts w:ascii="Courier" w:hAnsi="Courier"/>
        </w:rPr>
        <w:t>t, at all, and so, it’</w:t>
      </w:r>
      <w:r w:rsidR="004C0E42">
        <w:rPr>
          <w:rFonts w:ascii="Courier" w:hAnsi="Courier"/>
        </w:rPr>
        <w:t>d be kind</w:t>
      </w:r>
      <w:r w:rsidR="000E3076">
        <w:rPr>
          <w:rFonts w:ascii="Courier" w:hAnsi="Courier"/>
        </w:rPr>
        <w:t xml:space="preserve"> </w:t>
      </w:r>
      <w:r w:rsidR="004C0E42">
        <w:rPr>
          <w:rFonts w:ascii="Courier" w:hAnsi="Courier"/>
        </w:rPr>
        <w:t>of subject</w:t>
      </w:r>
      <w:r>
        <w:rPr>
          <w:rFonts w:ascii="Courier" w:hAnsi="Courier"/>
        </w:rPr>
        <w:t xml:space="preserve"> to the whims of the landlord</w:t>
      </w:r>
    </w:p>
    <w:p w:rsidR="000E3076" w:rsidRDefault="000E3076">
      <w:pPr>
        <w:rPr>
          <w:rFonts w:ascii="Courier" w:hAnsi="Courier"/>
        </w:rPr>
      </w:pPr>
    </w:p>
    <w:p w:rsidR="009E3513" w:rsidRDefault="009E3513">
      <w:pPr>
        <w:rPr>
          <w:rFonts w:ascii="Courier" w:hAnsi="Courier"/>
        </w:rPr>
      </w:pPr>
      <w:r w:rsidRPr="003814D6">
        <w:rPr>
          <w:rFonts w:ascii="Courier" w:hAnsi="Courier"/>
          <w:b/>
        </w:rPr>
        <w:t>SENATOR LIMMER</w:t>
      </w:r>
      <w:r>
        <w:rPr>
          <w:rFonts w:ascii="Courier" w:hAnsi="Courier"/>
        </w:rPr>
        <w:t xml:space="preserve">: Madam Chair. </w:t>
      </w:r>
    </w:p>
    <w:p w:rsidR="009E3513" w:rsidRDefault="009E3513">
      <w:pPr>
        <w:rPr>
          <w:rFonts w:ascii="Courier" w:hAnsi="Courier"/>
        </w:rPr>
      </w:pPr>
    </w:p>
    <w:p w:rsidR="004C0E42" w:rsidRDefault="004C0E42">
      <w:pPr>
        <w:rPr>
          <w:rFonts w:ascii="Courier" w:hAnsi="Courier"/>
        </w:rPr>
      </w:pPr>
      <w:r w:rsidRPr="003814D6">
        <w:rPr>
          <w:rFonts w:ascii="Courier" w:hAnsi="Courier"/>
          <w:b/>
        </w:rPr>
        <w:t>SENATOR DIBBLE</w:t>
      </w:r>
      <w:r w:rsidR="00F219AC">
        <w:rPr>
          <w:rFonts w:ascii="Courier" w:hAnsi="Courier"/>
        </w:rPr>
        <w:t xml:space="preserve">: </w:t>
      </w:r>
      <w:r>
        <w:rPr>
          <w:rFonts w:ascii="Courier" w:hAnsi="Courier"/>
        </w:rPr>
        <w:t>when this late fee would be imposed.</w:t>
      </w:r>
    </w:p>
    <w:p w:rsidR="004C0E42" w:rsidRDefault="004C0E42">
      <w:pPr>
        <w:rPr>
          <w:rFonts w:ascii="Courier" w:hAnsi="Courier"/>
        </w:rPr>
      </w:pPr>
    </w:p>
    <w:p w:rsidR="009E3513" w:rsidRDefault="009E3513">
      <w:pPr>
        <w:rPr>
          <w:rFonts w:ascii="Courier" w:hAnsi="Courier"/>
        </w:rPr>
      </w:pPr>
      <w:r w:rsidRPr="003814D6">
        <w:rPr>
          <w:rFonts w:ascii="Courier" w:hAnsi="Courier"/>
          <w:b/>
        </w:rPr>
        <w:t>SENATOR DIBBLE</w:t>
      </w:r>
      <w:r>
        <w:rPr>
          <w:rFonts w:ascii="Courier" w:hAnsi="Courier"/>
        </w:rPr>
        <w:t xml:space="preserve">: </w:t>
      </w:r>
      <w:r w:rsidR="004C0E42">
        <w:rPr>
          <w:rFonts w:ascii="Courier" w:hAnsi="Courier"/>
        </w:rPr>
        <w:t>Oh, I’m sorry.</w:t>
      </w:r>
    </w:p>
    <w:p w:rsidR="004C0E42" w:rsidRDefault="004C0E42">
      <w:pPr>
        <w:rPr>
          <w:rFonts w:ascii="Courier" w:hAnsi="Courier"/>
        </w:rPr>
      </w:pPr>
    </w:p>
    <w:p w:rsidR="009E3513" w:rsidRDefault="009E3513">
      <w:pPr>
        <w:rPr>
          <w:rFonts w:ascii="Courier" w:hAnsi="Courier"/>
        </w:rPr>
      </w:pPr>
      <w:r w:rsidRPr="003814D6">
        <w:rPr>
          <w:rFonts w:ascii="Courier" w:hAnsi="Courier"/>
          <w:b/>
        </w:rPr>
        <w:t>SENATOR MOUA</w:t>
      </w:r>
      <w:r>
        <w:rPr>
          <w:rFonts w:ascii="Courier" w:hAnsi="Courier"/>
        </w:rPr>
        <w:t>: Senator Limmer.</w:t>
      </w:r>
    </w:p>
    <w:p w:rsidR="009E3513" w:rsidRDefault="009E3513">
      <w:pPr>
        <w:rPr>
          <w:rFonts w:ascii="Courier" w:hAnsi="Courier"/>
        </w:rPr>
      </w:pPr>
    </w:p>
    <w:p w:rsidR="009E3513" w:rsidRDefault="009E3513">
      <w:pPr>
        <w:rPr>
          <w:rFonts w:ascii="Courier" w:hAnsi="Courier"/>
        </w:rPr>
      </w:pPr>
      <w:r w:rsidRPr="00D56437">
        <w:rPr>
          <w:rFonts w:ascii="Courier" w:hAnsi="Courier"/>
          <w:b/>
        </w:rPr>
        <w:t>SENATOR LIMMER</w:t>
      </w:r>
      <w:r>
        <w:rPr>
          <w:rFonts w:ascii="Courier" w:hAnsi="Courier"/>
        </w:rPr>
        <w:t xml:space="preserve">: One </w:t>
      </w:r>
      <w:r w:rsidR="00EA062E">
        <w:rPr>
          <w:rFonts w:ascii="Courier" w:hAnsi="Courier"/>
        </w:rPr>
        <w:t>last thing, going back to your eight percent</w:t>
      </w:r>
      <w:r w:rsidR="00FD6597">
        <w:rPr>
          <w:rFonts w:ascii="Courier" w:hAnsi="Courier"/>
        </w:rPr>
        <w:t xml:space="preserve"> figure. Is that eight percent</w:t>
      </w:r>
      <w:r w:rsidR="00621882">
        <w:rPr>
          <w:rFonts w:ascii="Courier" w:hAnsi="Courier"/>
        </w:rPr>
        <w:t xml:space="preserve"> based on an annual basis? Is it monthly? What </w:t>
      </w:r>
      <w:r w:rsidR="00F77FE5">
        <w:rPr>
          <w:rFonts w:ascii="Courier" w:hAnsi="Courier"/>
        </w:rPr>
        <w:t xml:space="preserve">is it? What </w:t>
      </w:r>
      <w:r w:rsidR="00621882">
        <w:rPr>
          <w:rFonts w:ascii="Courier" w:hAnsi="Courier"/>
        </w:rPr>
        <w:t>kind of interest</w:t>
      </w:r>
      <w:r w:rsidR="00664944">
        <w:rPr>
          <w:rFonts w:ascii="Courier" w:hAnsi="Courier"/>
        </w:rPr>
        <w:t xml:space="preserve"> </w:t>
      </w:r>
      <w:r w:rsidR="00621882">
        <w:rPr>
          <w:rFonts w:ascii="Courier" w:hAnsi="Courier"/>
        </w:rPr>
        <w:t xml:space="preserve">computation is it based on? It doesn’t have a reference here, so it could be </w:t>
      </w:r>
      <w:r w:rsidR="00664944">
        <w:rPr>
          <w:rFonts w:ascii="Courier" w:hAnsi="Courier"/>
        </w:rPr>
        <w:t xml:space="preserve">eight percent </w:t>
      </w:r>
      <w:r w:rsidR="00F77FE5">
        <w:rPr>
          <w:rFonts w:ascii="Courier" w:hAnsi="Courier"/>
        </w:rPr>
        <w:t>of anything</w:t>
      </w:r>
      <w:r w:rsidR="001D0A10">
        <w:rPr>
          <w:rFonts w:ascii="Courier" w:hAnsi="Courier"/>
        </w:rPr>
        <w:t xml:space="preserve">, </w:t>
      </w:r>
      <w:r w:rsidR="00F77FE5">
        <w:rPr>
          <w:rFonts w:ascii="Courier" w:hAnsi="Courier"/>
        </w:rPr>
        <w:t>so</w:t>
      </w:r>
      <w:r w:rsidR="001D0A10">
        <w:rPr>
          <w:rFonts w:ascii="Courier" w:hAnsi="Courier"/>
        </w:rPr>
        <w:t>, and,</w:t>
      </w:r>
      <w:r w:rsidR="00F77FE5">
        <w:rPr>
          <w:rFonts w:ascii="Courier" w:hAnsi="Courier"/>
        </w:rPr>
        <w:t xml:space="preserve"> maybe compounded in a different way</w:t>
      </w:r>
      <w:r w:rsidR="000C6394">
        <w:rPr>
          <w:rFonts w:ascii="Courier" w:hAnsi="Courier"/>
        </w:rPr>
        <w:t xml:space="preserve"> </w:t>
      </w:r>
      <w:r w:rsidR="00F77FE5">
        <w:rPr>
          <w:rFonts w:ascii="Courier" w:hAnsi="Courier"/>
        </w:rPr>
        <w:t>than you</w:t>
      </w:r>
      <w:r w:rsidR="002923F7">
        <w:rPr>
          <w:rFonts w:ascii="Courier" w:hAnsi="Courier"/>
        </w:rPr>
        <w:t xml:space="preserve"> may</w:t>
      </w:r>
      <w:r w:rsidR="00F77FE5">
        <w:rPr>
          <w:rFonts w:ascii="Courier" w:hAnsi="Courier"/>
        </w:rPr>
        <w:t xml:space="preserve"> intend</w:t>
      </w:r>
      <w:r w:rsidR="00E96C9D">
        <w:rPr>
          <w:rFonts w:ascii="Courier" w:hAnsi="Courier"/>
        </w:rPr>
        <w:t xml:space="preserve">. </w:t>
      </w:r>
      <w:r w:rsidR="00621882">
        <w:rPr>
          <w:rFonts w:ascii="Courier" w:hAnsi="Courier"/>
        </w:rPr>
        <w:t>Maybe</w:t>
      </w:r>
      <w:r w:rsidR="00F77FE5">
        <w:rPr>
          <w:rFonts w:ascii="Courier" w:hAnsi="Courier"/>
        </w:rPr>
        <w:t xml:space="preserve"> an additional reference of</w:t>
      </w:r>
      <w:r w:rsidR="00AF6749">
        <w:rPr>
          <w:rFonts w:ascii="Courier" w:hAnsi="Courier"/>
        </w:rPr>
        <w:t>,</w:t>
      </w:r>
      <w:r w:rsidR="00F77FE5">
        <w:rPr>
          <w:rFonts w:ascii="Courier" w:hAnsi="Courier"/>
        </w:rPr>
        <w:t xml:space="preserve"> like</w:t>
      </w:r>
      <w:r w:rsidR="00AF6749">
        <w:rPr>
          <w:rFonts w:ascii="Courier" w:hAnsi="Courier"/>
        </w:rPr>
        <w:t>,</w:t>
      </w:r>
      <w:r w:rsidR="00F77FE5">
        <w:rPr>
          <w:rFonts w:ascii="Courier" w:hAnsi="Courier"/>
        </w:rPr>
        <w:t xml:space="preserve"> an annual</w:t>
      </w:r>
      <w:r w:rsidR="000C6394">
        <w:rPr>
          <w:rFonts w:ascii="Courier" w:hAnsi="Courier"/>
        </w:rPr>
        <w:t xml:space="preserve"> </w:t>
      </w:r>
      <w:r w:rsidR="00F77FE5">
        <w:rPr>
          <w:rFonts w:ascii="Courier" w:hAnsi="Courier"/>
        </w:rPr>
        <w:t xml:space="preserve">percentage rate, prorated, </w:t>
      </w:r>
      <w:r w:rsidR="001D0A10">
        <w:rPr>
          <w:rFonts w:ascii="Courier" w:hAnsi="Courier"/>
        </w:rPr>
        <w:t xml:space="preserve">or whatever it is, </w:t>
      </w:r>
      <w:r w:rsidR="00F77FE5">
        <w:rPr>
          <w:rFonts w:ascii="Courier" w:hAnsi="Courier"/>
        </w:rPr>
        <w:t>but I think that would be a helpful</w:t>
      </w:r>
      <w:r w:rsidR="001D0A10">
        <w:rPr>
          <w:rFonts w:ascii="Courier" w:hAnsi="Courier"/>
        </w:rPr>
        <w:t xml:space="preserve"> for the purposes of this bill.</w:t>
      </w:r>
    </w:p>
    <w:p w:rsidR="009E3513" w:rsidRDefault="009E3513">
      <w:pPr>
        <w:rPr>
          <w:rFonts w:ascii="Courier" w:hAnsi="Courier"/>
        </w:rPr>
      </w:pPr>
    </w:p>
    <w:p w:rsidR="00621882" w:rsidRDefault="00621882">
      <w:pPr>
        <w:rPr>
          <w:rFonts w:ascii="Courier" w:hAnsi="Courier"/>
        </w:rPr>
      </w:pPr>
      <w:r w:rsidRPr="00D56437">
        <w:rPr>
          <w:rFonts w:ascii="Courier" w:hAnsi="Courier"/>
          <w:b/>
        </w:rPr>
        <w:t>SENATOR MOUA</w:t>
      </w:r>
      <w:r>
        <w:rPr>
          <w:rFonts w:ascii="Courier" w:hAnsi="Courier"/>
        </w:rPr>
        <w:t>: Senator Limmer, I think</w:t>
      </w:r>
      <w:r w:rsidR="00221491">
        <w:rPr>
          <w:rFonts w:ascii="Courier" w:hAnsi="Courier"/>
        </w:rPr>
        <w:t xml:space="preserve"> it’s eight percent</w:t>
      </w:r>
      <w:r>
        <w:rPr>
          <w:rFonts w:ascii="Courier" w:hAnsi="Courier"/>
        </w:rPr>
        <w:t xml:space="preserve"> of the rent payment.</w:t>
      </w:r>
    </w:p>
    <w:p w:rsidR="00621882" w:rsidRDefault="00621882">
      <w:pPr>
        <w:rPr>
          <w:rFonts w:ascii="Courier" w:hAnsi="Courier"/>
        </w:rPr>
      </w:pPr>
    </w:p>
    <w:p w:rsidR="00621882" w:rsidRDefault="00621882">
      <w:pPr>
        <w:rPr>
          <w:rFonts w:ascii="Courier" w:hAnsi="Courier"/>
        </w:rPr>
      </w:pPr>
      <w:r w:rsidRPr="00D56437">
        <w:rPr>
          <w:rFonts w:ascii="Courier" w:hAnsi="Courier"/>
          <w:b/>
        </w:rPr>
        <w:t>SENATOR LIMMER</w:t>
      </w:r>
      <w:r>
        <w:rPr>
          <w:rFonts w:ascii="Courier" w:hAnsi="Courier"/>
        </w:rPr>
        <w:t>: Per month?</w:t>
      </w:r>
      <w:r w:rsidR="00F219AC">
        <w:rPr>
          <w:rFonts w:ascii="Courier" w:hAnsi="Courier"/>
        </w:rPr>
        <w:t xml:space="preserve"> Madam Chair.</w:t>
      </w:r>
      <w:r w:rsidR="00F77FE5">
        <w:rPr>
          <w:rFonts w:ascii="Courier" w:hAnsi="Courier"/>
        </w:rPr>
        <w:t xml:space="preserve"> Or?</w:t>
      </w:r>
    </w:p>
    <w:p w:rsidR="00DD1789" w:rsidRDefault="00DD1789">
      <w:pPr>
        <w:rPr>
          <w:rFonts w:ascii="Courier" w:hAnsi="Courier"/>
        </w:rPr>
      </w:pPr>
    </w:p>
    <w:p w:rsidR="002923F7" w:rsidRDefault="00AC7251">
      <w:pPr>
        <w:rPr>
          <w:rFonts w:ascii="Courier" w:hAnsi="Courier"/>
        </w:rPr>
      </w:pPr>
      <w:r w:rsidRPr="00D56437">
        <w:rPr>
          <w:rFonts w:ascii="Courier" w:hAnsi="Courier"/>
          <w:b/>
        </w:rPr>
        <w:t>SENATOR MOU</w:t>
      </w:r>
      <w:r w:rsidR="00592287" w:rsidRPr="00D56437">
        <w:rPr>
          <w:rFonts w:ascii="Courier" w:hAnsi="Courier"/>
          <w:b/>
        </w:rPr>
        <w:t>A</w:t>
      </w:r>
      <w:r w:rsidR="00592287">
        <w:rPr>
          <w:rFonts w:ascii="Courier" w:hAnsi="Courier"/>
        </w:rPr>
        <w:t>: The monthly rental payment. So maybe we, I</w:t>
      </w:r>
      <w:r>
        <w:rPr>
          <w:rFonts w:ascii="Courier" w:hAnsi="Courier"/>
        </w:rPr>
        <w:t xml:space="preserve"> don’t know, if it’s not clear, </w:t>
      </w:r>
      <w:r w:rsidR="00BA7391">
        <w:rPr>
          <w:rFonts w:ascii="Courier" w:hAnsi="Courier"/>
        </w:rPr>
        <w:t xml:space="preserve">you should, </w:t>
      </w:r>
      <w:r>
        <w:rPr>
          <w:rFonts w:ascii="Courier" w:hAnsi="Courier"/>
        </w:rPr>
        <w:t>we should put in</w:t>
      </w:r>
      <w:r w:rsidR="002923F7">
        <w:rPr>
          <w:rFonts w:ascii="Courier" w:hAnsi="Courier"/>
        </w:rPr>
        <w:t xml:space="preserve"> there “monthly.”</w:t>
      </w:r>
    </w:p>
    <w:p w:rsidR="002923F7" w:rsidRDefault="002923F7">
      <w:pPr>
        <w:rPr>
          <w:rFonts w:ascii="Courier" w:hAnsi="Courier"/>
        </w:rPr>
      </w:pPr>
    </w:p>
    <w:p w:rsidR="002923F7" w:rsidRDefault="002923F7">
      <w:pPr>
        <w:rPr>
          <w:rFonts w:ascii="Courier" w:hAnsi="Courier"/>
        </w:rPr>
      </w:pPr>
      <w:r w:rsidRPr="00D56437">
        <w:rPr>
          <w:rFonts w:ascii="Courier" w:hAnsi="Courier"/>
          <w:b/>
        </w:rPr>
        <w:t>MR. ELWOOD</w:t>
      </w:r>
      <w:r w:rsidR="00F219AC">
        <w:rPr>
          <w:rFonts w:ascii="Courier" w:hAnsi="Courier"/>
        </w:rPr>
        <w:t>: Well</w:t>
      </w:r>
    </w:p>
    <w:p w:rsidR="002923F7" w:rsidRDefault="002923F7">
      <w:pPr>
        <w:rPr>
          <w:rFonts w:ascii="Courier" w:hAnsi="Courier"/>
        </w:rPr>
      </w:pPr>
    </w:p>
    <w:p w:rsidR="00AC7251" w:rsidRDefault="002923F7">
      <w:pPr>
        <w:rPr>
          <w:rFonts w:ascii="Courier" w:hAnsi="Courier"/>
        </w:rPr>
      </w:pPr>
      <w:r w:rsidRPr="007D5AB8">
        <w:rPr>
          <w:rFonts w:ascii="Courier" w:hAnsi="Courier"/>
          <w:b/>
        </w:rPr>
        <w:t>SENATOR MOUA</w:t>
      </w:r>
      <w:r>
        <w:rPr>
          <w:rFonts w:ascii="Courier" w:hAnsi="Courier"/>
        </w:rPr>
        <w:t xml:space="preserve">: </w:t>
      </w:r>
      <w:r w:rsidR="00AC7251">
        <w:rPr>
          <w:rFonts w:ascii="Courier" w:hAnsi="Courier"/>
        </w:rPr>
        <w:t>Mr. Elwood?</w:t>
      </w:r>
    </w:p>
    <w:p w:rsidR="00AC7251" w:rsidRDefault="00AC7251">
      <w:pPr>
        <w:rPr>
          <w:rFonts w:ascii="Courier" w:hAnsi="Courier"/>
        </w:rPr>
      </w:pPr>
    </w:p>
    <w:p w:rsidR="009E3513" w:rsidRDefault="00592287">
      <w:pPr>
        <w:rPr>
          <w:rFonts w:ascii="Courier" w:hAnsi="Courier"/>
        </w:rPr>
      </w:pPr>
      <w:r w:rsidRPr="007D5AB8">
        <w:rPr>
          <w:rFonts w:ascii="Courier" w:hAnsi="Courier"/>
          <w:b/>
        </w:rPr>
        <w:t>MR. ELWOOD</w:t>
      </w:r>
      <w:r>
        <w:rPr>
          <w:rFonts w:ascii="Courier" w:hAnsi="Courier"/>
        </w:rPr>
        <w:t>: Excuse me, Madam Chair and members, there are occasions where it’</w:t>
      </w:r>
      <w:r w:rsidR="00B0502B">
        <w:rPr>
          <w:rFonts w:ascii="Courier" w:hAnsi="Courier"/>
        </w:rPr>
        <w:t>s not</w:t>
      </w:r>
      <w:r w:rsidR="00B0502B">
        <w:rPr>
          <w:rFonts w:ascii="Courier" w:hAnsi="Courier"/>
        </w:rPr>
        <w:sym w:font="Symbol" w:char="F0BE"/>
      </w:r>
      <w:r w:rsidR="00E12724">
        <w:rPr>
          <w:rFonts w:ascii="Courier" w:hAnsi="Courier"/>
        </w:rPr>
        <w:t>the reason we left it as of the “rent payment” is because some</w:t>
      </w:r>
      <w:r w:rsidR="00034E74">
        <w:rPr>
          <w:rFonts w:ascii="Courier" w:hAnsi="Courier"/>
        </w:rPr>
        <w:t>times the rent is paid biweekly. I</w:t>
      </w:r>
      <w:r w:rsidR="00E12724">
        <w:rPr>
          <w:rFonts w:ascii="Courier" w:hAnsi="Courier"/>
        </w:rPr>
        <w:t>t’s not always a monthly rent, so I think it’s understood that it’s whatever the periodic rent payment would be. I suppose you could use that word, but we were comfortable with the language that we had. Obviously it’s up to you. This is a very precise committee.</w:t>
      </w:r>
    </w:p>
    <w:p w:rsidR="00E12724" w:rsidRDefault="00E12724">
      <w:pPr>
        <w:rPr>
          <w:rFonts w:ascii="Courier" w:hAnsi="Courier"/>
        </w:rPr>
      </w:pPr>
    </w:p>
    <w:p w:rsidR="00E12724" w:rsidRDefault="00E12724">
      <w:pPr>
        <w:rPr>
          <w:rFonts w:ascii="Courier" w:hAnsi="Courier"/>
        </w:rPr>
      </w:pPr>
      <w:r w:rsidRPr="007D5AB8">
        <w:rPr>
          <w:rFonts w:ascii="Courier" w:hAnsi="Courier"/>
          <w:b/>
        </w:rPr>
        <w:t>SENATOR MOUA</w:t>
      </w:r>
      <w:r>
        <w:rPr>
          <w:rFonts w:ascii="Courier" w:hAnsi="Courier"/>
        </w:rPr>
        <w:t>: Senator Limmer.</w:t>
      </w:r>
    </w:p>
    <w:p w:rsidR="00E12724" w:rsidRDefault="00E12724">
      <w:pPr>
        <w:rPr>
          <w:rFonts w:ascii="Courier" w:hAnsi="Courier"/>
        </w:rPr>
      </w:pPr>
    </w:p>
    <w:p w:rsidR="00E12724" w:rsidRDefault="00E12724">
      <w:pPr>
        <w:rPr>
          <w:rFonts w:ascii="Courier" w:hAnsi="Courier"/>
        </w:rPr>
      </w:pPr>
      <w:r w:rsidRPr="007D5AB8">
        <w:rPr>
          <w:rFonts w:ascii="Courier" w:hAnsi="Courier"/>
          <w:b/>
        </w:rPr>
        <w:t>SENATOR LIMMER</w:t>
      </w:r>
      <w:r>
        <w:rPr>
          <w:rFonts w:ascii="Courier" w:hAnsi="Courier"/>
        </w:rPr>
        <w:t xml:space="preserve">: I’ll throw a suggestion </w:t>
      </w:r>
      <w:r w:rsidR="00834A4F">
        <w:rPr>
          <w:rFonts w:ascii="Courier" w:hAnsi="Courier"/>
        </w:rPr>
        <w:t>out to you. If you go to line twenty-five</w:t>
      </w:r>
      <w:r>
        <w:rPr>
          <w:rFonts w:ascii="Courier" w:hAnsi="Courier"/>
        </w:rPr>
        <w:t xml:space="preserve"> of the bill, </w:t>
      </w:r>
      <w:r w:rsidR="00361071">
        <w:rPr>
          <w:rFonts w:ascii="Courier" w:hAnsi="Courier"/>
        </w:rPr>
        <w:t>where it</w:t>
      </w:r>
      <w:r w:rsidR="00EC0EC8">
        <w:rPr>
          <w:rFonts w:ascii="Courier" w:hAnsi="Courier"/>
        </w:rPr>
        <w:t xml:space="preserve">, where it goes, when you put in </w:t>
      </w:r>
      <w:r w:rsidR="00361071">
        <w:rPr>
          <w:rFonts w:ascii="Courier" w:hAnsi="Courier"/>
        </w:rPr>
        <w:t>t</w:t>
      </w:r>
      <w:r w:rsidR="00EC0EC8">
        <w:rPr>
          <w:rFonts w:ascii="Courier" w:hAnsi="Courier"/>
        </w:rPr>
        <w:t xml:space="preserve">he </w:t>
      </w:r>
      <w:r w:rsidR="003F570F">
        <w:rPr>
          <w:rFonts w:ascii="Courier" w:hAnsi="Courier"/>
        </w:rPr>
        <w:t>eight percent</w:t>
      </w:r>
      <w:r w:rsidR="00361071">
        <w:rPr>
          <w:rFonts w:ascii="Courier" w:hAnsi="Courier"/>
        </w:rPr>
        <w:t xml:space="preserve"> </w:t>
      </w:r>
      <w:r w:rsidR="006F4C47">
        <w:rPr>
          <w:rFonts w:ascii="Courier" w:hAnsi="Courier"/>
        </w:rPr>
        <w:t>“</w:t>
      </w:r>
      <w:r w:rsidR="00361071">
        <w:rPr>
          <w:rFonts w:ascii="Courier" w:hAnsi="Courier"/>
        </w:rPr>
        <w:t>of the,</w:t>
      </w:r>
      <w:r w:rsidR="006F4C47">
        <w:rPr>
          <w:rFonts w:ascii="Courier" w:hAnsi="Courier"/>
        </w:rPr>
        <w:t>”</w:t>
      </w:r>
      <w:r w:rsidR="00361071">
        <w:rPr>
          <w:rFonts w:ascii="Courier" w:hAnsi="Courier"/>
        </w:rPr>
        <w:t xml:space="preserve"> maybe include </w:t>
      </w:r>
      <w:r w:rsidR="00F66E23">
        <w:rPr>
          <w:rFonts w:ascii="Courier" w:hAnsi="Courier"/>
        </w:rPr>
        <w:t xml:space="preserve">the word </w:t>
      </w:r>
      <w:r w:rsidR="00361071">
        <w:rPr>
          <w:rFonts w:ascii="Courier" w:hAnsi="Courier"/>
        </w:rPr>
        <w:t>“total amount of the rent payment</w:t>
      </w:r>
      <w:r w:rsidR="00EC0EC8">
        <w:rPr>
          <w:rFonts w:ascii="Courier" w:hAnsi="Courier"/>
        </w:rPr>
        <w:t>.” Might be a tad more specific. Rent payment could mean anything</w:t>
      </w:r>
      <w:r w:rsidR="00361071">
        <w:rPr>
          <w:rFonts w:ascii="Courier" w:hAnsi="Courier"/>
        </w:rPr>
        <w:t xml:space="preserve">. </w:t>
      </w:r>
      <w:r>
        <w:rPr>
          <w:rFonts w:ascii="Courier" w:hAnsi="Courier"/>
        </w:rPr>
        <w:t>Like you say, it could be a bimonthly,</w:t>
      </w:r>
      <w:r w:rsidR="00EC0EC8">
        <w:rPr>
          <w:rFonts w:ascii="Courier" w:hAnsi="Courier"/>
        </w:rPr>
        <w:t xml:space="preserve"> it could be a monthly. I</w:t>
      </w:r>
      <w:r w:rsidR="00361071">
        <w:rPr>
          <w:rFonts w:ascii="Courier" w:hAnsi="Courier"/>
        </w:rPr>
        <w:t>n some cases it could be quarterly, and so this doesn’</w:t>
      </w:r>
      <w:r w:rsidR="00EC0EC8">
        <w:rPr>
          <w:rFonts w:ascii="Courier" w:hAnsi="Courier"/>
        </w:rPr>
        <w:t>t specif</w:t>
      </w:r>
      <w:r w:rsidR="00361071">
        <w:rPr>
          <w:rFonts w:ascii="Courier" w:hAnsi="Courier"/>
        </w:rPr>
        <w:t>y the actual installment of rent payment</w:t>
      </w:r>
      <w:r w:rsidR="00EC0EC8">
        <w:rPr>
          <w:rFonts w:ascii="Courier" w:hAnsi="Courier"/>
        </w:rPr>
        <w:t xml:space="preserve">, but at least it maybe gives </w:t>
      </w:r>
      <w:r w:rsidR="00F219AC">
        <w:rPr>
          <w:rFonts w:ascii="Courier" w:hAnsi="Courier"/>
        </w:rPr>
        <w:t>it a little more specificity in</w:t>
      </w:r>
      <w:r w:rsidR="00EC0EC8">
        <w:rPr>
          <w:rFonts w:ascii="Courier" w:hAnsi="Courier"/>
        </w:rPr>
        <w:t>to what we’re talking about</w:t>
      </w:r>
      <w:r w:rsidR="00347A41">
        <w:rPr>
          <w:rFonts w:ascii="Courier" w:hAnsi="Courier"/>
        </w:rPr>
        <w:t xml:space="preserve"> percentage-wise</w:t>
      </w:r>
      <w:r w:rsidR="00EC0EC8">
        <w:rPr>
          <w:rFonts w:ascii="Courier" w:hAnsi="Courier"/>
        </w:rPr>
        <w:t>.</w:t>
      </w:r>
    </w:p>
    <w:p w:rsidR="00361071" w:rsidRDefault="00361071">
      <w:pPr>
        <w:rPr>
          <w:rFonts w:ascii="Courier" w:hAnsi="Courier"/>
        </w:rPr>
      </w:pPr>
    </w:p>
    <w:p w:rsidR="00361071" w:rsidRDefault="00361071">
      <w:pPr>
        <w:rPr>
          <w:rFonts w:ascii="Courier" w:hAnsi="Courier"/>
        </w:rPr>
      </w:pPr>
      <w:r w:rsidRPr="007D5AB8">
        <w:rPr>
          <w:rFonts w:ascii="Courier" w:hAnsi="Courier"/>
          <w:b/>
        </w:rPr>
        <w:t>MR. ELWOOD</w:t>
      </w:r>
      <w:r>
        <w:rPr>
          <w:rFonts w:ascii="Courier" w:hAnsi="Courier"/>
        </w:rPr>
        <w:t>: Madam Chair?</w:t>
      </w:r>
    </w:p>
    <w:p w:rsidR="00361071" w:rsidRDefault="00361071">
      <w:pPr>
        <w:rPr>
          <w:rFonts w:ascii="Courier" w:hAnsi="Courier"/>
        </w:rPr>
      </w:pPr>
    </w:p>
    <w:p w:rsidR="00361071" w:rsidRDefault="00361071">
      <w:pPr>
        <w:rPr>
          <w:rFonts w:ascii="Courier" w:hAnsi="Courier"/>
        </w:rPr>
      </w:pPr>
      <w:r w:rsidRPr="007D5AB8">
        <w:rPr>
          <w:rFonts w:ascii="Courier" w:hAnsi="Courier"/>
          <w:b/>
        </w:rPr>
        <w:t>SENATOR MOUA</w:t>
      </w:r>
      <w:r>
        <w:rPr>
          <w:rFonts w:ascii="Courier" w:hAnsi="Courier"/>
        </w:rPr>
        <w:t>: Mr. Elwood.</w:t>
      </w:r>
    </w:p>
    <w:p w:rsidR="00361071" w:rsidRDefault="00361071">
      <w:pPr>
        <w:rPr>
          <w:rFonts w:ascii="Courier" w:hAnsi="Courier"/>
        </w:rPr>
      </w:pPr>
    </w:p>
    <w:p w:rsidR="00361071" w:rsidRDefault="00361071">
      <w:pPr>
        <w:rPr>
          <w:rFonts w:ascii="Courier" w:hAnsi="Courier"/>
        </w:rPr>
      </w:pPr>
      <w:r w:rsidRPr="006F17FD">
        <w:rPr>
          <w:rFonts w:ascii="Courier" w:hAnsi="Courier"/>
          <w:b/>
        </w:rPr>
        <w:t>MR. ELWOOD</w:t>
      </w:r>
      <w:r>
        <w:rPr>
          <w:rFonts w:ascii="Courier" w:hAnsi="Courier"/>
        </w:rPr>
        <w:t xml:space="preserve">: </w:t>
      </w:r>
      <w:r w:rsidR="00347A41">
        <w:rPr>
          <w:rFonts w:ascii="Courier" w:hAnsi="Courier"/>
        </w:rPr>
        <w:t>And</w:t>
      </w:r>
      <w:r w:rsidR="00EC0EC8">
        <w:rPr>
          <w:rFonts w:ascii="Courier" w:hAnsi="Courier"/>
        </w:rPr>
        <w:t xml:space="preserve"> </w:t>
      </w:r>
      <w:r w:rsidR="00705215">
        <w:rPr>
          <w:rFonts w:ascii="Courier" w:hAnsi="Courier"/>
        </w:rPr>
        <w:t xml:space="preserve">Senator </w:t>
      </w:r>
      <w:r w:rsidR="00EC0EC8">
        <w:rPr>
          <w:rFonts w:ascii="Courier" w:hAnsi="Courier"/>
        </w:rPr>
        <w:t>Limmer, I think that would be a very friendly</w:t>
      </w:r>
      <w:r w:rsidR="00765B33">
        <w:rPr>
          <w:rFonts w:ascii="Courier" w:hAnsi="Courier"/>
        </w:rPr>
        <w:t xml:space="preserve"> amendment because that’s what we meant</w:t>
      </w:r>
      <w:r w:rsidR="00EA55B3">
        <w:rPr>
          <w:rFonts w:ascii="Courier" w:hAnsi="Courier"/>
        </w:rPr>
        <w:t xml:space="preserve"> </w:t>
      </w:r>
      <w:r w:rsidR="00347A41">
        <w:rPr>
          <w:rFonts w:ascii="Courier" w:hAnsi="Courier"/>
        </w:rPr>
        <w:t>would be the total amount of rent payment</w:t>
      </w:r>
      <w:r w:rsidR="00EA55B3">
        <w:rPr>
          <w:rFonts w:ascii="Courier" w:hAnsi="Courier"/>
        </w:rPr>
        <w:t>, so t</w:t>
      </w:r>
      <w:r w:rsidR="00347A41">
        <w:rPr>
          <w:rFonts w:ascii="Courier" w:hAnsi="Courier"/>
        </w:rPr>
        <w:t>hank you for that.</w:t>
      </w:r>
    </w:p>
    <w:p w:rsidR="00765B33" w:rsidRDefault="00765B33">
      <w:pPr>
        <w:rPr>
          <w:rFonts w:ascii="Courier" w:hAnsi="Courier"/>
        </w:rPr>
      </w:pPr>
    </w:p>
    <w:p w:rsidR="00765B33" w:rsidRDefault="00347A41">
      <w:pPr>
        <w:rPr>
          <w:rFonts w:ascii="Courier" w:hAnsi="Courier"/>
        </w:rPr>
      </w:pPr>
      <w:r w:rsidRPr="006F17FD">
        <w:rPr>
          <w:rFonts w:ascii="Courier" w:hAnsi="Courier"/>
          <w:b/>
        </w:rPr>
        <w:t>SENATOR MOUA</w:t>
      </w:r>
      <w:r>
        <w:rPr>
          <w:rFonts w:ascii="Courier" w:hAnsi="Courier"/>
        </w:rPr>
        <w:t>: Mr. L</w:t>
      </w:r>
      <w:r w:rsidR="00D46E6C">
        <w:rPr>
          <w:rFonts w:ascii="Courier" w:hAnsi="Courier"/>
        </w:rPr>
        <w:t>iloquese</w:t>
      </w:r>
      <w:r w:rsidR="000E448A">
        <w:rPr>
          <w:rFonts w:ascii="Courier" w:hAnsi="Courier"/>
        </w:rPr>
        <w:t xml:space="preserve">? </w:t>
      </w:r>
      <w:r w:rsidR="00EA55B3">
        <w:rPr>
          <w:rFonts w:ascii="Courier" w:hAnsi="Courier"/>
        </w:rPr>
        <w:t>Liloquis</w:t>
      </w:r>
      <w:r w:rsidR="000E448A">
        <w:rPr>
          <w:rFonts w:ascii="Courier" w:hAnsi="Courier"/>
        </w:rPr>
        <w:t>, is that okay</w:t>
      </w:r>
      <w:r w:rsidR="00EA55B3">
        <w:rPr>
          <w:rFonts w:ascii="Courier" w:hAnsi="Courier"/>
        </w:rPr>
        <w:t>? Liloquis</w:t>
      </w:r>
      <w:r w:rsidR="000E448A">
        <w:rPr>
          <w:rFonts w:ascii="Courier" w:hAnsi="Courier"/>
        </w:rPr>
        <w:t>t</w:t>
      </w:r>
      <w:r w:rsidR="00765B33">
        <w:rPr>
          <w:rFonts w:ascii="Courier" w:hAnsi="Courier"/>
        </w:rPr>
        <w:t>?</w:t>
      </w:r>
      <w:r w:rsidR="009A2F00">
        <w:rPr>
          <w:rFonts w:ascii="Courier" w:hAnsi="Courier"/>
        </w:rPr>
        <w:t xml:space="preserve"> Sorry, I’m sorry, I’m butchering your name. I know your name.</w:t>
      </w:r>
    </w:p>
    <w:p w:rsidR="009A2F00" w:rsidRDefault="009A2F00">
      <w:pPr>
        <w:rPr>
          <w:rFonts w:ascii="Courier" w:hAnsi="Courier"/>
        </w:rPr>
      </w:pPr>
    </w:p>
    <w:p w:rsidR="009A2F00" w:rsidRDefault="009A2F00">
      <w:pPr>
        <w:rPr>
          <w:rFonts w:ascii="Courier" w:hAnsi="Courier"/>
        </w:rPr>
      </w:pPr>
      <w:r w:rsidRPr="006F17FD">
        <w:rPr>
          <w:rFonts w:ascii="Courier" w:hAnsi="Courier"/>
          <w:b/>
        </w:rPr>
        <w:t xml:space="preserve">Mr. </w:t>
      </w:r>
      <w:r w:rsidR="00FB2E16" w:rsidRPr="006F17FD">
        <w:rPr>
          <w:rFonts w:ascii="Courier" w:hAnsi="Courier"/>
          <w:b/>
        </w:rPr>
        <w:t>LILJENQUIST</w:t>
      </w:r>
      <w:r>
        <w:rPr>
          <w:rFonts w:ascii="Courier" w:hAnsi="Courier"/>
        </w:rPr>
        <w:t xml:space="preserve">: Yeah, </w:t>
      </w:r>
      <w:r w:rsidR="00C323C2">
        <w:rPr>
          <w:rFonts w:ascii="Courier" w:hAnsi="Courier"/>
        </w:rPr>
        <w:t xml:space="preserve">yeah, </w:t>
      </w:r>
      <w:r>
        <w:rPr>
          <w:rFonts w:ascii="Courier" w:hAnsi="Courier"/>
        </w:rPr>
        <w:t>that’s fine.</w:t>
      </w:r>
    </w:p>
    <w:p w:rsidR="009A2F00" w:rsidRDefault="009A2F00">
      <w:pPr>
        <w:rPr>
          <w:rFonts w:ascii="Courier" w:hAnsi="Courier"/>
        </w:rPr>
      </w:pPr>
    </w:p>
    <w:p w:rsidR="009A2F00" w:rsidRDefault="009A2F00">
      <w:pPr>
        <w:rPr>
          <w:rFonts w:ascii="Courier" w:hAnsi="Courier"/>
        </w:rPr>
      </w:pPr>
      <w:r w:rsidRPr="00FB2E16">
        <w:rPr>
          <w:rFonts w:ascii="Courier" w:hAnsi="Courier"/>
          <w:b/>
        </w:rPr>
        <w:t>SENATOR MOUA</w:t>
      </w:r>
      <w:r>
        <w:rPr>
          <w:rFonts w:ascii="Courier" w:hAnsi="Courier"/>
        </w:rPr>
        <w:t>: Please state it for the record so I may learn it again.</w:t>
      </w:r>
    </w:p>
    <w:p w:rsidR="009A2F00" w:rsidRDefault="009A2F00">
      <w:pPr>
        <w:rPr>
          <w:rFonts w:ascii="Courier" w:hAnsi="Courier"/>
        </w:rPr>
      </w:pPr>
    </w:p>
    <w:p w:rsidR="009A2F00" w:rsidRDefault="00D46E6C">
      <w:pPr>
        <w:rPr>
          <w:rFonts w:ascii="Courier" w:hAnsi="Courier"/>
        </w:rPr>
      </w:pPr>
      <w:r w:rsidRPr="00FB2E16">
        <w:rPr>
          <w:rFonts w:ascii="Courier" w:hAnsi="Courier"/>
          <w:b/>
        </w:rPr>
        <w:t>MR. LILJENQUIST</w:t>
      </w:r>
      <w:r>
        <w:rPr>
          <w:rFonts w:ascii="Courier" w:hAnsi="Courier"/>
        </w:rPr>
        <w:t>: Madam Chair, Todd Liljen</w:t>
      </w:r>
      <w:r w:rsidR="009A2F00">
        <w:rPr>
          <w:rFonts w:ascii="Courier" w:hAnsi="Courier"/>
        </w:rPr>
        <w:t xml:space="preserve">quist for the </w:t>
      </w:r>
      <w:r w:rsidR="009A2F00" w:rsidRPr="006618E9">
        <w:rPr>
          <w:rFonts w:ascii="Courier" w:hAnsi="Courier"/>
        </w:rPr>
        <w:t>Minnesota Multi Housing Association</w:t>
      </w:r>
      <w:r w:rsidR="009A2F00">
        <w:rPr>
          <w:rFonts w:ascii="Courier" w:hAnsi="Courier"/>
        </w:rPr>
        <w:t xml:space="preserve">. Yes, that would be fine. </w:t>
      </w:r>
    </w:p>
    <w:p w:rsidR="00D25393" w:rsidRDefault="00D25393">
      <w:pPr>
        <w:rPr>
          <w:rFonts w:ascii="Courier" w:hAnsi="Courier"/>
        </w:rPr>
      </w:pPr>
    </w:p>
    <w:p w:rsidR="00DE19C2" w:rsidRDefault="00D46E6C">
      <w:pPr>
        <w:rPr>
          <w:rFonts w:ascii="Courier" w:hAnsi="Courier"/>
        </w:rPr>
      </w:pPr>
      <w:r w:rsidRPr="00FB2E16">
        <w:rPr>
          <w:rFonts w:ascii="Courier" w:hAnsi="Courier"/>
          <w:b/>
        </w:rPr>
        <w:t>SENATOR SCHEID</w:t>
      </w:r>
      <w:r w:rsidR="00DE19C2">
        <w:rPr>
          <w:rFonts w:ascii="Courier" w:hAnsi="Courier"/>
        </w:rPr>
        <w:t>: Madam Chair?</w:t>
      </w:r>
      <w:r>
        <w:rPr>
          <w:rFonts w:ascii="Courier" w:hAnsi="Courier"/>
        </w:rPr>
        <w:t xml:space="preserve"> </w:t>
      </w:r>
      <w:r w:rsidR="00654676">
        <w:rPr>
          <w:rFonts w:ascii="Courier" w:hAnsi="Courier"/>
        </w:rPr>
        <w:t>Madam Chair, that was me.</w:t>
      </w:r>
    </w:p>
    <w:p w:rsidR="00DE19C2" w:rsidRDefault="00DE19C2">
      <w:pPr>
        <w:rPr>
          <w:rFonts w:ascii="Courier" w:hAnsi="Courier"/>
        </w:rPr>
      </w:pPr>
    </w:p>
    <w:p w:rsidR="00DE19C2" w:rsidRDefault="00DE19C2">
      <w:pPr>
        <w:rPr>
          <w:rFonts w:ascii="Courier" w:hAnsi="Courier"/>
        </w:rPr>
      </w:pPr>
      <w:r w:rsidRPr="00FB2E16">
        <w:rPr>
          <w:rFonts w:ascii="Courier" w:hAnsi="Courier"/>
          <w:b/>
        </w:rPr>
        <w:t>SENATOR MOUA</w:t>
      </w:r>
      <w:r>
        <w:rPr>
          <w:rFonts w:ascii="Courier" w:hAnsi="Courier"/>
        </w:rPr>
        <w:t xml:space="preserve">: </w:t>
      </w:r>
      <w:r w:rsidR="00D46E6C">
        <w:rPr>
          <w:rFonts w:ascii="Courier" w:hAnsi="Courier"/>
        </w:rPr>
        <w:t>Senator Scheid.</w:t>
      </w:r>
    </w:p>
    <w:p w:rsidR="00D46E6C" w:rsidRDefault="00D46E6C">
      <w:pPr>
        <w:rPr>
          <w:rFonts w:ascii="Courier" w:hAnsi="Courier"/>
        </w:rPr>
      </w:pPr>
    </w:p>
    <w:p w:rsidR="00D46E6C" w:rsidRDefault="00D46E6C">
      <w:pPr>
        <w:rPr>
          <w:rFonts w:ascii="Courier" w:hAnsi="Courier"/>
        </w:rPr>
      </w:pPr>
      <w:r w:rsidRPr="00FB2E16">
        <w:rPr>
          <w:rFonts w:ascii="Courier" w:hAnsi="Courier"/>
          <w:b/>
        </w:rPr>
        <w:t>SENATOR SCHEID</w:t>
      </w:r>
      <w:r>
        <w:rPr>
          <w:rFonts w:ascii="Courier" w:hAnsi="Courier"/>
        </w:rPr>
        <w:t xml:space="preserve">: </w:t>
      </w:r>
      <w:r w:rsidR="00654676">
        <w:rPr>
          <w:rFonts w:ascii="Courier" w:hAnsi="Courier"/>
        </w:rPr>
        <w:t>I was think</w:t>
      </w:r>
      <w:r w:rsidR="00F614AE">
        <w:rPr>
          <w:rFonts w:ascii="Courier" w:hAnsi="Courier"/>
        </w:rPr>
        <w:t>ing</w:t>
      </w:r>
      <w:r w:rsidR="00654676">
        <w:rPr>
          <w:rFonts w:ascii="Courier" w:hAnsi="Courier"/>
        </w:rPr>
        <w:t xml:space="preserve"> that, I think I understand what Senator Limmer is getting at, but </w:t>
      </w:r>
      <w:r w:rsidR="00F614AE">
        <w:rPr>
          <w:rFonts w:ascii="Courier" w:hAnsi="Courier"/>
        </w:rPr>
        <w:t>I think</w:t>
      </w:r>
      <w:r w:rsidR="00654676">
        <w:rPr>
          <w:rFonts w:ascii="Courier" w:hAnsi="Courier"/>
        </w:rPr>
        <w:t xml:space="preserve"> you still don’t know for what period that is, so why don’t we say on line 2</w:t>
      </w:r>
      <w:r w:rsidR="007D3441">
        <w:rPr>
          <w:rFonts w:ascii="Courier" w:hAnsi="Courier"/>
        </w:rPr>
        <w:t>.</w:t>
      </w:r>
      <w:r w:rsidR="00654676">
        <w:rPr>
          <w:rFonts w:ascii="Courier" w:hAnsi="Courier"/>
        </w:rPr>
        <w:t xml:space="preserve">25 </w:t>
      </w:r>
      <w:r w:rsidR="00611E9C">
        <w:rPr>
          <w:rFonts w:ascii="Courier" w:hAnsi="Courier"/>
        </w:rPr>
        <w:t>“</w:t>
      </w:r>
      <w:r w:rsidR="00654676">
        <w:rPr>
          <w:rFonts w:ascii="Courier" w:hAnsi="Courier"/>
        </w:rPr>
        <w:t xml:space="preserve">in no case may the late fee exceed </w:t>
      </w:r>
      <w:r w:rsidR="00F614AE">
        <w:rPr>
          <w:rFonts w:ascii="Courier" w:hAnsi="Courier"/>
        </w:rPr>
        <w:t>a certain percentage of the overdue rent payment</w:t>
      </w:r>
      <w:r w:rsidR="00611E9C">
        <w:rPr>
          <w:rFonts w:ascii="Courier" w:hAnsi="Courier"/>
        </w:rPr>
        <w:t>”</w:t>
      </w:r>
      <w:r w:rsidR="00F614AE">
        <w:rPr>
          <w:rFonts w:ascii="Courier" w:hAnsi="Courier"/>
        </w:rPr>
        <w:t xml:space="preserve"> or something to that effect. Or</w:t>
      </w:r>
      <w:r w:rsidR="00611E9C">
        <w:rPr>
          <w:rFonts w:ascii="Courier" w:hAnsi="Courier"/>
        </w:rPr>
        <w:t>, excuse me,</w:t>
      </w:r>
      <w:r w:rsidR="00F614AE">
        <w:rPr>
          <w:rFonts w:ascii="Courier" w:hAnsi="Courier"/>
        </w:rPr>
        <w:t xml:space="preserve"> eight</w:t>
      </w:r>
      <w:r w:rsidR="00654676">
        <w:rPr>
          <w:rFonts w:ascii="Courier" w:hAnsi="Courier"/>
        </w:rPr>
        <w:t xml:space="preserve"> </w:t>
      </w:r>
      <w:r w:rsidR="00F614AE">
        <w:rPr>
          <w:rFonts w:ascii="Courier" w:hAnsi="Courier"/>
        </w:rPr>
        <w:t>percent</w:t>
      </w:r>
      <w:r w:rsidR="00611E9C">
        <w:rPr>
          <w:rFonts w:ascii="Courier" w:hAnsi="Courier"/>
        </w:rPr>
        <w:t xml:space="preserve"> of the overdue rent payment, whatever it is, </w:t>
      </w:r>
      <w:r w:rsidR="009B0BD3">
        <w:rPr>
          <w:rFonts w:ascii="Courier" w:hAnsi="Courier"/>
        </w:rPr>
        <w:t>if</w:t>
      </w:r>
      <w:r w:rsidR="00611E9C">
        <w:rPr>
          <w:rFonts w:ascii="Courier" w:hAnsi="Courier"/>
        </w:rPr>
        <w:t xml:space="preserve"> </w:t>
      </w:r>
      <w:r w:rsidR="00360166">
        <w:rPr>
          <w:rFonts w:ascii="Courier" w:hAnsi="Courier"/>
        </w:rPr>
        <w:t xml:space="preserve">it’s </w:t>
      </w:r>
      <w:r w:rsidR="00611E9C">
        <w:rPr>
          <w:rFonts w:ascii="Courier" w:hAnsi="Courier"/>
        </w:rPr>
        <w:t xml:space="preserve">weekly or </w:t>
      </w:r>
      <w:r w:rsidR="007A2F0A">
        <w:rPr>
          <w:rFonts w:ascii="Courier" w:hAnsi="Courier"/>
        </w:rPr>
        <w:t>biweekly or monthly</w:t>
      </w:r>
      <w:r w:rsidR="00F219AC">
        <w:rPr>
          <w:rFonts w:ascii="Courier" w:hAnsi="Courier"/>
        </w:rPr>
        <w:t>, that kind of</w:t>
      </w:r>
      <w:r w:rsidR="00FB6331">
        <w:rPr>
          <w:rFonts w:ascii="Courier" w:hAnsi="Courier"/>
        </w:rPr>
        <w:t xml:space="preserve"> </w:t>
      </w:r>
    </w:p>
    <w:p w:rsidR="00611E9C" w:rsidRDefault="00611E9C">
      <w:pPr>
        <w:rPr>
          <w:rFonts w:ascii="Courier" w:hAnsi="Courier"/>
        </w:rPr>
      </w:pPr>
    </w:p>
    <w:p w:rsidR="00360166" w:rsidRDefault="00360166">
      <w:pPr>
        <w:rPr>
          <w:rFonts w:ascii="Courier" w:hAnsi="Courier"/>
        </w:rPr>
      </w:pPr>
      <w:r w:rsidRPr="00FB2E16">
        <w:rPr>
          <w:rFonts w:ascii="Courier" w:hAnsi="Courier"/>
          <w:b/>
        </w:rPr>
        <w:t>SENATOR LIMMER</w:t>
      </w:r>
      <w:r>
        <w:rPr>
          <w:rFonts w:ascii="Courier" w:hAnsi="Courier"/>
        </w:rPr>
        <w:t>: I thi</w:t>
      </w:r>
      <w:r w:rsidR="00F219AC">
        <w:rPr>
          <w:rFonts w:ascii="Courier" w:hAnsi="Courier"/>
        </w:rPr>
        <w:t>nk I like that better, Madam Chair.</w:t>
      </w:r>
    </w:p>
    <w:p w:rsidR="00611E9C" w:rsidRDefault="00611E9C">
      <w:pPr>
        <w:rPr>
          <w:rFonts w:ascii="Courier" w:hAnsi="Courier"/>
        </w:rPr>
      </w:pPr>
    </w:p>
    <w:p w:rsidR="00611E9C" w:rsidRDefault="00611E9C">
      <w:pPr>
        <w:rPr>
          <w:rFonts w:ascii="Courier" w:hAnsi="Courier"/>
        </w:rPr>
      </w:pPr>
      <w:r w:rsidRPr="00FB2E16">
        <w:rPr>
          <w:rFonts w:ascii="Courier" w:hAnsi="Courier"/>
          <w:b/>
        </w:rPr>
        <w:t>SENATOR MOUA</w:t>
      </w:r>
      <w:r>
        <w:rPr>
          <w:rFonts w:ascii="Courier" w:hAnsi="Courier"/>
        </w:rPr>
        <w:t>: Senator Limmer, did you make a motion with respect to your language?</w:t>
      </w:r>
    </w:p>
    <w:p w:rsidR="00611E9C" w:rsidRDefault="00611E9C">
      <w:pPr>
        <w:rPr>
          <w:rFonts w:ascii="Courier" w:hAnsi="Courier"/>
        </w:rPr>
      </w:pPr>
    </w:p>
    <w:p w:rsidR="007A2F0A" w:rsidRDefault="007A2F0A">
      <w:pPr>
        <w:rPr>
          <w:rFonts w:ascii="Courier" w:hAnsi="Courier"/>
        </w:rPr>
      </w:pPr>
      <w:r w:rsidRPr="00217286">
        <w:rPr>
          <w:rFonts w:ascii="Courier" w:hAnsi="Courier"/>
          <w:b/>
        </w:rPr>
        <w:t>SENATOR LIMMER</w:t>
      </w:r>
      <w:r>
        <w:rPr>
          <w:rFonts w:ascii="Courier" w:hAnsi="Courier"/>
        </w:rPr>
        <w:t>: I think I’ll let Senator Scheid make the motion.</w:t>
      </w:r>
      <w:r w:rsidR="00F219AC">
        <w:rPr>
          <w:rFonts w:ascii="Courier" w:hAnsi="Courier"/>
        </w:rPr>
        <w:t xml:space="preserve"> She has</w:t>
      </w:r>
    </w:p>
    <w:p w:rsidR="00F614AE" w:rsidRDefault="00F614AE">
      <w:pPr>
        <w:rPr>
          <w:rFonts w:ascii="Courier" w:hAnsi="Courier"/>
        </w:rPr>
      </w:pPr>
    </w:p>
    <w:p w:rsidR="00360166" w:rsidRDefault="00360166">
      <w:pPr>
        <w:rPr>
          <w:rFonts w:ascii="Courier" w:hAnsi="Courier"/>
        </w:rPr>
      </w:pPr>
      <w:r w:rsidRPr="00217286">
        <w:rPr>
          <w:rFonts w:ascii="Courier" w:hAnsi="Courier"/>
          <w:b/>
        </w:rPr>
        <w:t>SENATOR MOUA</w:t>
      </w:r>
      <w:r>
        <w:rPr>
          <w:rFonts w:ascii="Courier" w:hAnsi="Courier"/>
        </w:rPr>
        <w:t xml:space="preserve">: Senator </w:t>
      </w:r>
      <w:r w:rsidR="00DC7E6E">
        <w:rPr>
          <w:rFonts w:ascii="Courier" w:hAnsi="Courier"/>
        </w:rPr>
        <w:t>Dibble</w:t>
      </w:r>
      <w:r>
        <w:rPr>
          <w:rFonts w:ascii="Courier" w:hAnsi="Courier"/>
        </w:rPr>
        <w:t>, are you okay with that?</w:t>
      </w:r>
    </w:p>
    <w:p w:rsidR="00360166" w:rsidRDefault="00360166">
      <w:pPr>
        <w:rPr>
          <w:rFonts w:ascii="Courier" w:hAnsi="Courier"/>
        </w:rPr>
      </w:pPr>
    </w:p>
    <w:p w:rsidR="00360166" w:rsidRDefault="00DC7E6E">
      <w:pPr>
        <w:rPr>
          <w:rFonts w:ascii="Courier" w:hAnsi="Courier"/>
        </w:rPr>
      </w:pPr>
      <w:r w:rsidRPr="00217286">
        <w:rPr>
          <w:rFonts w:ascii="Courier" w:hAnsi="Courier"/>
          <w:b/>
        </w:rPr>
        <w:t>SENATOR DIBBLE</w:t>
      </w:r>
      <w:r>
        <w:rPr>
          <w:rFonts w:ascii="Courier" w:hAnsi="Courier"/>
        </w:rPr>
        <w:t xml:space="preserve">: </w:t>
      </w:r>
      <w:r w:rsidR="002F4465">
        <w:rPr>
          <w:rFonts w:ascii="Courier" w:hAnsi="Courier"/>
        </w:rPr>
        <w:t>Yes, I’m comfortable with that.</w:t>
      </w:r>
    </w:p>
    <w:p w:rsidR="00360166" w:rsidRDefault="00360166">
      <w:pPr>
        <w:rPr>
          <w:rFonts w:ascii="Courier" w:hAnsi="Courier"/>
        </w:rPr>
      </w:pPr>
    </w:p>
    <w:p w:rsidR="00360166" w:rsidRDefault="00360166">
      <w:pPr>
        <w:rPr>
          <w:rFonts w:ascii="Courier" w:hAnsi="Courier"/>
        </w:rPr>
      </w:pPr>
      <w:r w:rsidRPr="00217286">
        <w:rPr>
          <w:rFonts w:ascii="Courier" w:hAnsi="Courier"/>
          <w:b/>
        </w:rPr>
        <w:t>SENATOR MOUA</w:t>
      </w:r>
      <w:r>
        <w:rPr>
          <w:rFonts w:ascii="Courier" w:hAnsi="Courier"/>
        </w:rPr>
        <w:t>: Senator Scheid moves</w:t>
      </w:r>
      <w:r w:rsidR="009B0BD3">
        <w:rPr>
          <w:rFonts w:ascii="Courier" w:hAnsi="Courier"/>
        </w:rPr>
        <w:t xml:space="preserve"> on line 2.</w:t>
      </w:r>
      <w:r w:rsidR="00BF461D">
        <w:rPr>
          <w:rFonts w:ascii="Courier" w:hAnsi="Courier"/>
        </w:rPr>
        <w:t>25</w:t>
      </w:r>
      <w:r w:rsidR="00052622">
        <w:rPr>
          <w:rFonts w:ascii="Courier" w:hAnsi="Courier"/>
        </w:rPr>
        <w:t>F</w:t>
      </w:r>
      <w:r w:rsidR="00BF461D">
        <w:rPr>
          <w:rFonts w:ascii="Courier" w:hAnsi="Courier"/>
        </w:rPr>
        <w:t xml:space="preserve"> </w:t>
      </w:r>
      <w:r w:rsidR="00F219AC">
        <w:rPr>
          <w:rFonts w:ascii="Courier" w:hAnsi="Courier"/>
        </w:rPr>
        <w:t xml:space="preserve">after </w:t>
      </w:r>
      <w:r w:rsidR="00BF461D">
        <w:rPr>
          <w:rFonts w:ascii="Courier" w:hAnsi="Courier"/>
        </w:rPr>
        <w:t xml:space="preserve">the </w:t>
      </w:r>
      <w:r w:rsidR="00052622">
        <w:rPr>
          <w:rFonts w:ascii="Courier" w:hAnsi="Courier"/>
        </w:rPr>
        <w:t>word “the”</w:t>
      </w:r>
      <w:r w:rsidR="00BF461D">
        <w:rPr>
          <w:rFonts w:ascii="Courier" w:hAnsi="Courier"/>
        </w:rPr>
        <w:t xml:space="preserve"> insert the word “overdue.”</w:t>
      </w:r>
      <w:r>
        <w:rPr>
          <w:rFonts w:ascii="Courier" w:hAnsi="Courier"/>
        </w:rPr>
        <w:t xml:space="preserve"> </w:t>
      </w:r>
      <w:r w:rsidR="00BF461D">
        <w:rPr>
          <w:rFonts w:ascii="Courier" w:hAnsi="Courier"/>
        </w:rPr>
        <w:t>I</w:t>
      </w:r>
      <w:r w:rsidR="00052622">
        <w:rPr>
          <w:rFonts w:ascii="Courier" w:hAnsi="Courier"/>
        </w:rPr>
        <w:t>s that correct, Senator Scheid?</w:t>
      </w:r>
    </w:p>
    <w:p w:rsidR="00052622" w:rsidRDefault="00052622">
      <w:pPr>
        <w:rPr>
          <w:rFonts w:ascii="Courier" w:hAnsi="Courier"/>
        </w:rPr>
      </w:pPr>
    </w:p>
    <w:p w:rsidR="00052622" w:rsidRDefault="00052622">
      <w:pPr>
        <w:rPr>
          <w:rFonts w:ascii="Courier" w:hAnsi="Courier"/>
        </w:rPr>
      </w:pPr>
      <w:r w:rsidRPr="00217286">
        <w:rPr>
          <w:rFonts w:ascii="Courier" w:hAnsi="Courier"/>
          <w:b/>
        </w:rPr>
        <w:t>SENATOR SCHEID</w:t>
      </w:r>
      <w:r>
        <w:rPr>
          <w:rFonts w:ascii="Courier" w:hAnsi="Courier"/>
        </w:rPr>
        <w:t>: Madam Chair, that’s correct.</w:t>
      </w:r>
    </w:p>
    <w:p w:rsidR="009B0BD3" w:rsidRDefault="009B0BD3">
      <w:pPr>
        <w:rPr>
          <w:rFonts w:ascii="Courier" w:hAnsi="Courier"/>
        </w:rPr>
      </w:pPr>
    </w:p>
    <w:p w:rsidR="009B0BD3" w:rsidRDefault="009B0BD3">
      <w:pPr>
        <w:rPr>
          <w:rFonts w:ascii="Courier" w:hAnsi="Courier"/>
        </w:rPr>
      </w:pPr>
      <w:r w:rsidRPr="00217286">
        <w:rPr>
          <w:rFonts w:ascii="Courier" w:hAnsi="Courier"/>
          <w:b/>
        </w:rPr>
        <w:t>SENATOR MOUA</w:t>
      </w:r>
      <w:r>
        <w:rPr>
          <w:rFonts w:ascii="Courier" w:hAnsi="Courier"/>
        </w:rPr>
        <w:t>: All right . . .</w:t>
      </w:r>
    </w:p>
    <w:p w:rsidR="009B0BD3" w:rsidRDefault="009B0BD3">
      <w:pPr>
        <w:rPr>
          <w:rFonts w:ascii="Courier" w:hAnsi="Courier"/>
        </w:rPr>
      </w:pPr>
    </w:p>
    <w:p w:rsidR="009B0BD3" w:rsidRDefault="005372CD">
      <w:pPr>
        <w:rPr>
          <w:rFonts w:ascii="Courier" w:hAnsi="Courier"/>
        </w:rPr>
      </w:pPr>
      <w:r>
        <w:rPr>
          <w:rFonts w:ascii="Courier" w:hAnsi="Courier"/>
          <w:b/>
        </w:rPr>
        <w:t>UNKNOWN PERSON:</w:t>
      </w:r>
      <w:r w:rsidR="009B0BD3">
        <w:rPr>
          <w:rFonts w:ascii="Courier" w:hAnsi="Courier"/>
        </w:rPr>
        <w:t xml:space="preserve"> The last </w:t>
      </w:r>
      <w:r w:rsidR="00462DCD">
        <w:rPr>
          <w:rFonts w:ascii="Courier" w:hAnsi="Courier"/>
        </w:rPr>
        <w:t xml:space="preserve">over </w:t>
      </w:r>
      <w:r>
        <w:rPr>
          <w:rFonts w:ascii="Courier" w:hAnsi="Courier"/>
        </w:rPr>
        <w:t>[pause]</w:t>
      </w:r>
      <w:r w:rsidR="00462DCD">
        <w:rPr>
          <w:rFonts w:ascii="Courier" w:hAnsi="Courier"/>
        </w:rPr>
        <w:t xml:space="preserve"> the last </w:t>
      </w:r>
      <w:r w:rsidR="009B0BD3">
        <w:rPr>
          <w:rFonts w:ascii="Courier" w:hAnsi="Courier"/>
        </w:rPr>
        <w:t>“the”</w:t>
      </w:r>
      <w:r w:rsidR="007B0012">
        <w:rPr>
          <w:rFonts w:ascii="Courier" w:hAnsi="Courier"/>
        </w:rPr>
        <w:t>?</w:t>
      </w:r>
    </w:p>
    <w:p w:rsidR="009B0BD3" w:rsidRDefault="009B0BD3">
      <w:pPr>
        <w:rPr>
          <w:rFonts w:ascii="Courier" w:hAnsi="Courier"/>
        </w:rPr>
      </w:pPr>
    </w:p>
    <w:p w:rsidR="009B0BD3" w:rsidRDefault="00150DC2">
      <w:pPr>
        <w:rPr>
          <w:rFonts w:ascii="Courier" w:hAnsi="Courier"/>
        </w:rPr>
      </w:pPr>
      <w:r>
        <w:rPr>
          <w:rFonts w:ascii="Courier" w:hAnsi="Courier"/>
          <w:b/>
        </w:rPr>
        <w:t>SENATOR SCHEID:</w:t>
      </w:r>
      <w:r w:rsidR="00AD4F34">
        <w:rPr>
          <w:rFonts w:ascii="Courier" w:hAnsi="Courier"/>
          <w:b/>
        </w:rPr>
        <w:t xml:space="preserve"> </w:t>
      </w:r>
      <w:r w:rsidR="007B0012">
        <w:rPr>
          <w:rFonts w:ascii="Courier" w:hAnsi="Courier"/>
        </w:rPr>
        <w:t>Madam Chair, yes.</w:t>
      </w:r>
    </w:p>
    <w:p w:rsidR="007B0012" w:rsidRDefault="007B0012">
      <w:pPr>
        <w:rPr>
          <w:rFonts w:ascii="Courier" w:hAnsi="Courier"/>
        </w:rPr>
      </w:pPr>
    </w:p>
    <w:p w:rsidR="004774A8" w:rsidRDefault="009B0BD3">
      <w:pPr>
        <w:rPr>
          <w:rFonts w:ascii="Courier" w:hAnsi="Courier"/>
          <w:highlight w:val="magenta"/>
        </w:rPr>
      </w:pPr>
      <w:r w:rsidRPr="00B556BC">
        <w:rPr>
          <w:rFonts w:ascii="Courier" w:hAnsi="Courier"/>
          <w:b/>
        </w:rPr>
        <w:t>SENATOR MOUA</w:t>
      </w:r>
      <w:r w:rsidRPr="00B556BC">
        <w:rPr>
          <w:rFonts w:ascii="Courier" w:hAnsi="Courier"/>
        </w:rPr>
        <w:t>: Discussion</w:t>
      </w:r>
      <w:r w:rsidR="00D60073" w:rsidRPr="00B556BC">
        <w:rPr>
          <w:rFonts w:ascii="Courier" w:hAnsi="Courier"/>
        </w:rPr>
        <w:t>s on that motion?</w:t>
      </w:r>
      <w:r w:rsidRPr="00B556BC">
        <w:rPr>
          <w:rFonts w:ascii="Courier" w:hAnsi="Courier"/>
        </w:rPr>
        <w:t xml:space="preserve"> [</w:t>
      </w:r>
      <w:r w:rsidRPr="00B556BC">
        <w:rPr>
          <w:rFonts w:ascii="Courier" w:hAnsi="Courier"/>
          <w:i/>
        </w:rPr>
        <w:t>Pause</w:t>
      </w:r>
      <w:r w:rsidR="004774A8" w:rsidRPr="00B556BC">
        <w:rPr>
          <w:rFonts w:ascii="Courier" w:hAnsi="Courier"/>
          <w:i/>
        </w:rPr>
        <w:t>.</w:t>
      </w:r>
      <w:r w:rsidRPr="00B556BC">
        <w:rPr>
          <w:rFonts w:ascii="Courier" w:hAnsi="Courier"/>
        </w:rPr>
        <w:t>] All those in favor signify by saying “aye.”</w:t>
      </w:r>
      <w:r w:rsidRPr="00604A4B">
        <w:rPr>
          <w:rFonts w:ascii="Courier" w:hAnsi="Courier"/>
          <w:highlight w:val="magenta"/>
        </w:rPr>
        <w:t xml:space="preserve"> </w:t>
      </w:r>
    </w:p>
    <w:p w:rsidR="004774A8" w:rsidRDefault="004774A8">
      <w:pPr>
        <w:rPr>
          <w:rFonts w:ascii="Courier" w:hAnsi="Courier"/>
          <w:highlight w:val="magenta"/>
        </w:rPr>
      </w:pPr>
    </w:p>
    <w:p w:rsidR="004774A8" w:rsidRDefault="004774A8" w:rsidP="004774A8">
      <w:pPr>
        <w:rPr>
          <w:rFonts w:ascii="Courier" w:hAnsi="Courier"/>
        </w:rPr>
      </w:pPr>
      <w:r w:rsidRPr="00440E01">
        <w:rPr>
          <w:rFonts w:ascii="Courier" w:hAnsi="Courier"/>
          <w:b/>
        </w:rPr>
        <w:t>COMMITTEE</w:t>
      </w:r>
      <w:r>
        <w:rPr>
          <w:rFonts w:ascii="Courier" w:hAnsi="Courier"/>
        </w:rPr>
        <w:t>: Aye.</w:t>
      </w:r>
    </w:p>
    <w:p w:rsidR="004774A8" w:rsidRDefault="004774A8" w:rsidP="004774A8">
      <w:pPr>
        <w:rPr>
          <w:rFonts w:ascii="Courier" w:hAnsi="Courier"/>
        </w:rPr>
      </w:pPr>
    </w:p>
    <w:p w:rsidR="009B0BD3" w:rsidRDefault="004774A8" w:rsidP="004774A8">
      <w:pPr>
        <w:rPr>
          <w:rFonts w:ascii="Courier" w:hAnsi="Courier"/>
        </w:rPr>
      </w:pPr>
      <w:r w:rsidRPr="00440E01">
        <w:rPr>
          <w:rFonts w:ascii="Courier" w:hAnsi="Courier"/>
          <w:b/>
        </w:rPr>
        <w:t>SENATOR MOUA</w:t>
      </w:r>
      <w:r>
        <w:rPr>
          <w:rFonts w:ascii="Courier" w:hAnsi="Courier"/>
        </w:rPr>
        <w:t>: All those opposed say “no.” [</w:t>
      </w:r>
      <w:r w:rsidR="00B02A1D">
        <w:rPr>
          <w:rFonts w:ascii="Courier" w:hAnsi="Courier"/>
          <w:i/>
        </w:rPr>
        <w:t>No response from c</w:t>
      </w:r>
      <w:r w:rsidRPr="004774A8">
        <w:rPr>
          <w:rFonts w:ascii="Courier" w:hAnsi="Courier"/>
          <w:i/>
        </w:rPr>
        <w:t>ommittee.</w:t>
      </w:r>
      <w:r>
        <w:rPr>
          <w:rFonts w:ascii="Courier" w:hAnsi="Courier"/>
        </w:rPr>
        <w:t>] [</w:t>
      </w:r>
      <w:r w:rsidRPr="004774A8">
        <w:rPr>
          <w:rFonts w:ascii="Courier" w:hAnsi="Courier"/>
          <w:i/>
        </w:rPr>
        <w:t>Gavel.</w:t>
      </w:r>
      <w:r>
        <w:rPr>
          <w:rFonts w:ascii="Courier" w:hAnsi="Courier"/>
        </w:rPr>
        <w:t>] Motion prevails.</w:t>
      </w:r>
    </w:p>
    <w:p w:rsidR="009B0BD3" w:rsidRDefault="009B0BD3">
      <w:pPr>
        <w:rPr>
          <w:rFonts w:ascii="Courier" w:hAnsi="Courier"/>
        </w:rPr>
      </w:pPr>
    </w:p>
    <w:p w:rsidR="00741686" w:rsidRDefault="00673110">
      <w:pPr>
        <w:rPr>
          <w:rFonts w:ascii="Courier" w:hAnsi="Courier"/>
        </w:rPr>
      </w:pPr>
      <w:r>
        <w:rPr>
          <w:rFonts w:ascii="Courier" w:hAnsi="Courier"/>
          <w:b/>
        </w:rPr>
        <w:t>SENATOR DIBBLE</w:t>
      </w:r>
      <w:r w:rsidR="00C05F5E">
        <w:rPr>
          <w:rFonts w:ascii="Courier" w:hAnsi="Courier"/>
        </w:rPr>
        <w:t>: Madam</w:t>
      </w:r>
      <w:r w:rsidR="009B0BD3">
        <w:rPr>
          <w:rFonts w:ascii="Courier" w:hAnsi="Courier"/>
        </w:rPr>
        <w:t xml:space="preserve"> Chair, moving on</w:t>
      </w:r>
      <w:r w:rsidR="000E4C0C">
        <w:rPr>
          <w:rFonts w:ascii="Courier" w:hAnsi="Courier"/>
        </w:rPr>
        <w:t xml:space="preserve">, </w:t>
      </w:r>
      <w:r w:rsidR="00462DCD">
        <w:rPr>
          <w:rFonts w:ascii="Courier" w:hAnsi="Courier"/>
        </w:rPr>
        <w:t>looking at the f</w:t>
      </w:r>
      <w:r w:rsidR="000E4C0C">
        <w:rPr>
          <w:rFonts w:ascii="Courier" w:hAnsi="Courier"/>
        </w:rPr>
        <w:t>irst engrossment</w:t>
      </w:r>
      <w:r w:rsidR="005F57A8">
        <w:rPr>
          <w:rFonts w:ascii="Courier" w:hAnsi="Courier"/>
        </w:rPr>
        <w:t>, section six</w:t>
      </w:r>
      <w:r w:rsidR="000E4C0C">
        <w:rPr>
          <w:rFonts w:ascii="Courier" w:hAnsi="Courier"/>
        </w:rPr>
        <w:t>. This</w:t>
      </w:r>
      <w:r w:rsidR="00462DCD">
        <w:rPr>
          <w:rFonts w:ascii="Courier" w:hAnsi="Courier"/>
        </w:rPr>
        <w:t xml:space="preserve"> has to do with how screening fees are handled</w:t>
      </w:r>
      <w:r w:rsidR="007E4321">
        <w:rPr>
          <w:rFonts w:ascii="Courier" w:hAnsi="Courier"/>
        </w:rPr>
        <w:t>,</w:t>
      </w:r>
      <w:r w:rsidR="00462DCD">
        <w:rPr>
          <w:rFonts w:ascii="Courier" w:hAnsi="Courier"/>
        </w:rPr>
        <w:t xml:space="preserve"> and what this attempts </w:t>
      </w:r>
      <w:r w:rsidR="00864125">
        <w:rPr>
          <w:rFonts w:ascii="Courier" w:hAnsi="Courier"/>
        </w:rPr>
        <w:t>to</w:t>
      </w:r>
      <w:r w:rsidR="00462DCD">
        <w:rPr>
          <w:rFonts w:ascii="Courier" w:hAnsi="Courier"/>
        </w:rPr>
        <w:t xml:space="preserve"> do is </w:t>
      </w:r>
      <w:r w:rsidR="000E4C0C">
        <w:rPr>
          <w:rFonts w:ascii="Courier" w:hAnsi="Courier"/>
        </w:rPr>
        <w:t xml:space="preserve">to </w:t>
      </w:r>
      <w:r w:rsidR="00462DCD">
        <w:rPr>
          <w:rFonts w:ascii="Courier" w:hAnsi="Courier"/>
        </w:rPr>
        <w:t>make sure that screening fees are ac</w:t>
      </w:r>
      <w:r w:rsidR="001D0349">
        <w:rPr>
          <w:rFonts w:ascii="Courier" w:hAnsi="Courier"/>
        </w:rPr>
        <w:t xml:space="preserve">cepted, </w:t>
      </w:r>
      <w:r w:rsidR="002D2343">
        <w:rPr>
          <w:rFonts w:ascii="Courier" w:hAnsi="Courier"/>
        </w:rPr>
        <w:t xml:space="preserve">that </w:t>
      </w:r>
      <w:r w:rsidR="001D0349">
        <w:rPr>
          <w:rFonts w:ascii="Courier" w:hAnsi="Courier"/>
        </w:rPr>
        <w:t xml:space="preserve">you know, one fee at a </w:t>
      </w:r>
      <w:r w:rsidR="00D0248C">
        <w:rPr>
          <w:rFonts w:ascii="Courier" w:hAnsi="Courier"/>
        </w:rPr>
        <w:t>time. The issue that they’re t</w:t>
      </w:r>
      <w:r w:rsidR="00462DCD">
        <w:rPr>
          <w:rFonts w:ascii="Courier" w:hAnsi="Courier"/>
        </w:rPr>
        <w:t>r</w:t>
      </w:r>
      <w:r w:rsidR="00D0248C">
        <w:rPr>
          <w:rFonts w:ascii="Courier" w:hAnsi="Courier"/>
        </w:rPr>
        <w:t>y</w:t>
      </w:r>
      <w:r w:rsidR="00462DCD">
        <w:rPr>
          <w:rFonts w:ascii="Courier" w:hAnsi="Courier"/>
        </w:rPr>
        <w:t xml:space="preserve">ing to address </w:t>
      </w:r>
      <w:r w:rsidR="000E4C0C">
        <w:rPr>
          <w:rFonts w:ascii="Courier" w:hAnsi="Courier"/>
        </w:rPr>
        <w:t xml:space="preserve">is those instances when screening fees are </w:t>
      </w:r>
      <w:r w:rsidR="00462DCD">
        <w:rPr>
          <w:rFonts w:ascii="Courier" w:hAnsi="Courier"/>
        </w:rPr>
        <w:t>collected by multiple applicants for units and really only</w:t>
      </w:r>
      <w:r w:rsidR="006266ED">
        <w:rPr>
          <w:rFonts w:ascii="Courier" w:hAnsi="Courier"/>
        </w:rPr>
        <w:t>, you know,</w:t>
      </w:r>
      <w:r w:rsidR="000E4C0C">
        <w:rPr>
          <w:rFonts w:ascii="Courier" w:hAnsi="Courier"/>
        </w:rPr>
        <w:t xml:space="preserve"> one applicant is </w:t>
      </w:r>
      <w:r w:rsidR="006266ED">
        <w:rPr>
          <w:rFonts w:ascii="Courier" w:hAnsi="Courier"/>
        </w:rPr>
        <w:t>gonna</w:t>
      </w:r>
      <w:r w:rsidR="00C93373">
        <w:rPr>
          <w:rFonts w:ascii="Courier" w:hAnsi="Courier"/>
        </w:rPr>
        <w:t xml:space="preserve">, is gonna </w:t>
      </w:r>
      <w:r w:rsidR="00864125">
        <w:rPr>
          <w:rFonts w:ascii="Courier" w:hAnsi="Courier"/>
        </w:rPr>
        <w:t>b</w:t>
      </w:r>
      <w:r w:rsidR="005D09D6">
        <w:rPr>
          <w:rFonts w:ascii="Courier" w:hAnsi="Courier"/>
        </w:rPr>
        <w:t xml:space="preserve">e rented to. </w:t>
      </w:r>
      <w:r w:rsidR="000E4C0C">
        <w:rPr>
          <w:rFonts w:ascii="Courier" w:hAnsi="Courier"/>
        </w:rPr>
        <w:t>So making sure that one screening fee is essentially captured at a time.</w:t>
      </w:r>
      <w:r w:rsidR="006266ED">
        <w:rPr>
          <w:rFonts w:ascii="Courier" w:hAnsi="Courier"/>
        </w:rPr>
        <w:t xml:space="preserve"> That, that the screening fees are</w:t>
      </w:r>
      <w:r w:rsidR="00C93373">
        <w:rPr>
          <w:rFonts w:ascii="Courier" w:hAnsi="Courier"/>
        </w:rPr>
        <w:t xml:space="preserve"> </w:t>
      </w:r>
      <w:r w:rsidR="006266ED">
        <w:rPr>
          <w:rFonts w:ascii="Courier" w:hAnsi="Courier"/>
        </w:rPr>
        <w:t>n</w:t>
      </w:r>
      <w:r w:rsidR="00C93373">
        <w:rPr>
          <w:rFonts w:ascii="Courier" w:hAnsi="Courier"/>
        </w:rPr>
        <w:t>o</w:t>
      </w:r>
      <w:r w:rsidR="006266ED">
        <w:rPr>
          <w:rFonts w:ascii="Courier" w:hAnsi="Courier"/>
        </w:rPr>
        <w:t>t col</w:t>
      </w:r>
      <w:r w:rsidR="0010546A">
        <w:rPr>
          <w:rFonts w:ascii="Courier" w:hAnsi="Courier"/>
        </w:rPr>
        <w:t>lected after someone else has a</w:t>
      </w:r>
      <w:r w:rsidR="006266ED">
        <w:rPr>
          <w:rFonts w:ascii="Courier" w:hAnsi="Courier"/>
        </w:rPr>
        <w:t>greed to rent the particular unit, that the screening fee</w:t>
      </w:r>
      <w:r w:rsidR="00C93373">
        <w:rPr>
          <w:rFonts w:ascii="Courier" w:hAnsi="Courier"/>
        </w:rPr>
        <w:t>s are used for the purposes that</w:t>
      </w:r>
      <w:r w:rsidR="006266ED">
        <w:rPr>
          <w:rFonts w:ascii="Courier" w:hAnsi="Courier"/>
        </w:rPr>
        <w:t xml:space="preserve"> they’</w:t>
      </w:r>
      <w:r w:rsidR="00C93373">
        <w:rPr>
          <w:rFonts w:ascii="Courier" w:hAnsi="Courier"/>
        </w:rPr>
        <w:t>re supposed to be us</w:t>
      </w:r>
      <w:r w:rsidR="00E947BD">
        <w:rPr>
          <w:rFonts w:ascii="Courier" w:hAnsi="Courier"/>
        </w:rPr>
        <w:t>ed for, that</w:t>
      </w:r>
      <w:r w:rsidR="00E947BD">
        <w:rPr>
          <w:rFonts w:ascii="Courier" w:hAnsi="Courier"/>
        </w:rPr>
        <w:sym w:font="Symbol" w:char="F0BE"/>
      </w:r>
      <w:r w:rsidR="00C93373">
        <w:rPr>
          <w:rFonts w:ascii="Courier" w:hAnsi="Courier"/>
        </w:rPr>
        <w:t>that the criteria upon which the screening fee</w:t>
      </w:r>
      <w:r w:rsidR="00184F16">
        <w:rPr>
          <w:rFonts w:ascii="Courier" w:hAnsi="Courier"/>
        </w:rPr>
        <w:t xml:space="preserve"> is going</w:t>
      </w:r>
      <w:r w:rsidR="002D2343">
        <w:rPr>
          <w:rFonts w:ascii="Courier" w:hAnsi="Courier"/>
        </w:rPr>
        <w:t xml:space="preserve"> to</w:t>
      </w:r>
      <w:r w:rsidR="00A11B5C">
        <w:rPr>
          <w:rFonts w:ascii="Courier" w:hAnsi="Courier"/>
        </w:rPr>
        <w:t>, or an</w:t>
      </w:r>
      <w:r w:rsidR="00C93373">
        <w:rPr>
          <w:rFonts w:ascii="Courier" w:hAnsi="Courier"/>
        </w:rPr>
        <w:t xml:space="preserve"> </w:t>
      </w:r>
      <w:r w:rsidR="0092784E">
        <w:rPr>
          <w:rFonts w:ascii="Courier" w:hAnsi="Courier"/>
        </w:rPr>
        <w:t xml:space="preserve">applicant is </w:t>
      </w:r>
      <w:r w:rsidR="001768C0">
        <w:rPr>
          <w:rFonts w:ascii="Courier" w:hAnsi="Courier"/>
        </w:rPr>
        <w:t>going to be consi</w:t>
      </w:r>
      <w:r w:rsidR="00184F16">
        <w:rPr>
          <w:rFonts w:ascii="Courier" w:hAnsi="Courier"/>
        </w:rPr>
        <w:t>dered</w:t>
      </w:r>
      <w:r w:rsidR="00F949F6">
        <w:rPr>
          <w:rFonts w:ascii="Courier" w:hAnsi="Courier"/>
        </w:rPr>
        <w:t xml:space="preserve"> </w:t>
      </w:r>
      <w:r w:rsidR="00C93373">
        <w:rPr>
          <w:rFonts w:ascii="Courier" w:hAnsi="Courier"/>
        </w:rPr>
        <w:t xml:space="preserve">is </w:t>
      </w:r>
      <w:r w:rsidR="00D70438">
        <w:rPr>
          <w:rFonts w:ascii="Courier" w:hAnsi="Courier"/>
        </w:rPr>
        <w:t xml:space="preserve">fully </w:t>
      </w:r>
      <w:r w:rsidR="00C93373">
        <w:rPr>
          <w:rFonts w:ascii="Courier" w:hAnsi="Courier"/>
        </w:rPr>
        <w:t>disclosed</w:t>
      </w:r>
      <w:r w:rsidR="00D70438">
        <w:rPr>
          <w:rFonts w:ascii="Courier" w:hAnsi="Courier"/>
        </w:rPr>
        <w:t>, and also providing</w:t>
      </w:r>
      <w:r w:rsidR="001C03D8">
        <w:rPr>
          <w:rFonts w:ascii="Courier" w:hAnsi="Courier"/>
        </w:rPr>
        <w:t>,</w:t>
      </w:r>
      <w:r w:rsidR="00D70438">
        <w:rPr>
          <w:rFonts w:ascii="Courier" w:hAnsi="Courier"/>
        </w:rPr>
        <w:t xml:space="preserve"> </w:t>
      </w:r>
      <w:r w:rsidR="00A11B5C">
        <w:rPr>
          <w:rFonts w:ascii="Courier" w:hAnsi="Courier"/>
        </w:rPr>
        <w:t>of course</w:t>
      </w:r>
      <w:r w:rsidR="001C03D8">
        <w:rPr>
          <w:rFonts w:ascii="Courier" w:hAnsi="Courier"/>
        </w:rPr>
        <w:t>,</w:t>
      </w:r>
      <w:r w:rsidR="00A11B5C">
        <w:rPr>
          <w:rFonts w:ascii="Courier" w:hAnsi="Courier"/>
        </w:rPr>
        <w:t xml:space="preserve"> </w:t>
      </w:r>
      <w:r w:rsidR="00D70438">
        <w:rPr>
          <w:rFonts w:ascii="Courier" w:hAnsi="Courier"/>
        </w:rPr>
        <w:t xml:space="preserve">for those instances </w:t>
      </w:r>
      <w:r w:rsidR="001768C0">
        <w:rPr>
          <w:rFonts w:ascii="Courier" w:hAnsi="Courier"/>
        </w:rPr>
        <w:t xml:space="preserve">when a tenant provides materially </w:t>
      </w:r>
      <w:r w:rsidR="00A11B5C">
        <w:rPr>
          <w:rFonts w:ascii="Courier" w:hAnsi="Courier"/>
        </w:rPr>
        <w:t>false information</w:t>
      </w:r>
      <w:r w:rsidR="001768C0">
        <w:rPr>
          <w:rFonts w:ascii="Courier" w:hAnsi="Courier"/>
        </w:rPr>
        <w:t xml:space="preserve"> or omits </w:t>
      </w:r>
      <w:r w:rsidR="00A11B5C">
        <w:rPr>
          <w:rFonts w:ascii="Courier" w:hAnsi="Courier"/>
        </w:rPr>
        <w:t>relevant information</w:t>
      </w:r>
      <w:r w:rsidR="001768C0">
        <w:rPr>
          <w:rFonts w:ascii="Courier" w:hAnsi="Courier"/>
        </w:rPr>
        <w:t>,</w:t>
      </w:r>
      <w:r w:rsidR="00184F16">
        <w:rPr>
          <w:rFonts w:ascii="Courier" w:hAnsi="Courier"/>
        </w:rPr>
        <w:t xml:space="preserve"> and</w:t>
      </w:r>
      <w:r w:rsidR="001C03D8">
        <w:rPr>
          <w:rFonts w:ascii="Courier" w:hAnsi="Courier"/>
        </w:rPr>
        <w:t xml:space="preserve"> </w:t>
      </w:r>
      <w:r w:rsidR="00A11B5C">
        <w:rPr>
          <w:rFonts w:ascii="Courier" w:hAnsi="Courier"/>
        </w:rPr>
        <w:t xml:space="preserve">so </w:t>
      </w:r>
      <w:r w:rsidR="00184F16">
        <w:rPr>
          <w:rFonts w:ascii="Courier" w:hAnsi="Courier"/>
        </w:rPr>
        <w:t xml:space="preserve">that’s what </w:t>
      </w:r>
      <w:r w:rsidR="00D71E18">
        <w:rPr>
          <w:rFonts w:ascii="Courier" w:hAnsi="Courier"/>
        </w:rPr>
        <w:t>section six</w:t>
      </w:r>
      <w:r w:rsidR="00184F16">
        <w:rPr>
          <w:rFonts w:ascii="Courier" w:hAnsi="Courier"/>
        </w:rPr>
        <w:t xml:space="preserve"> at</w:t>
      </w:r>
      <w:r w:rsidR="00081D7C">
        <w:rPr>
          <w:rFonts w:ascii="Courier" w:hAnsi="Courier"/>
        </w:rPr>
        <w:t>tempts to reme</w:t>
      </w:r>
      <w:r w:rsidR="00184F16">
        <w:rPr>
          <w:rFonts w:ascii="Courier" w:hAnsi="Courier"/>
        </w:rPr>
        <w:t>dy. Madam Chair, moving on</w:t>
      </w:r>
      <w:r w:rsidR="005A52D0">
        <w:rPr>
          <w:rFonts w:ascii="Courier" w:hAnsi="Courier"/>
        </w:rPr>
        <w:t xml:space="preserve"> then to section seven</w:t>
      </w:r>
      <w:r w:rsidR="00184F16">
        <w:rPr>
          <w:rFonts w:ascii="Courier" w:hAnsi="Courier"/>
        </w:rPr>
        <w:t>.</w:t>
      </w:r>
      <w:r w:rsidR="00741686">
        <w:rPr>
          <w:rFonts w:ascii="Courier" w:hAnsi="Courier"/>
        </w:rPr>
        <w:t xml:space="preserve"> That has to do when a deposit, a damage deposit, has not been returned by a landlord for bad faith purposes. This is just ra</w:t>
      </w:r>
      <w:r w:rsidR="00DC1480">
        <w:rPr>
          <w:rFonts w:ascii="Courier" w:hAnsi="Courier"/>
        </w:rPr>
        <w:t>is</w:t>
      </w:r>
      <w:r w:rsidR="00741686">
        <w:rPr>
          <w:rFonts w:ascii="Courier" w:hAnsi="Courier"/>
        </w:rPr>
        <w:t xml:space="preserve">ing </w:t>
      </w:r>
      <w:r w:rsidR="00CE64B2">
        <w:rPr>
          <w:rFonts w:ascii="Courier" w:hAnsi="Courier"/>
        </w:rPr>
        <w:t xml:space="preserve">of </w:t>
      </w:r>
      <w:r w:rsidR="00741686">
        <w:rPr>
          <w:rFonts w:ascii="Courier" w:hAnsi="Courier"/>
        </w:rPr>
        <w:t xml:space="preserve">the punitive </w:t>
      </w:r>
      <w:r w:rsidR="00DF6675">
        <w:rPr>
          <w:rFonts w:ascii="Courier" w:hAnsi="Courier"/>
        </w:rPr>
        <w:t>damage</w:t>
      </w:r>
      <w:r w:rsidR="00DC1480">
        <w:rPr>
          <w:rFonts w:ascii="Courier" w:hAnsi="Courier"/>
        </w:rPr>
        <w:t xml:space="preserve"> from 200 to </w:t>
      </w:r>
      <w:r w:rsidR="00741686">
        <w:rPr>
          <w:rFonts w:ascii="Courier" w:hAnsi="Courier"/>
        </w:rPr>
        <w:t xml:space="preserve">500, </w:t>
      </w:r>
      <w:r w:rsidR="00B355FD">
        <w:rPr>
          <w:rFonts w:ascii="Courier" w:hAnsi="Courier"/>
        </w:rPr>
        <w:t>that hasn’t been raised in many</w:t>
      </w:r>
      <w:r w:rsidR="00DC1480">
        <w:rPr>
          <w:rFonts w:ascii="Courier" w:hAnsi="Courier"/>
        </w:rPr>
        <w:t>, many yea</w:t>
      </w:r>
      <w:r w:rsidR="00B355FD">
        <w:rPr>
          <w:rFonts w:ascii="Courier" w:hAnsi="Courier"/>
        </w:rPr>
        <w:t>r</w:t>
      </w:r>
      <w:r w:rsidR="00DC1480">
        <w:rPr>
          <w:rFonts w:ascii="Courier" w:hAnsi="Courier"/>
        </w:rPr>
        <w:t>s</w:t>
      </w:r>
      <w:r w:rsidR="00B355FD">
        <w:rPr>
          <w:rFonts w:ascii="Courier" w:hAnsi="Courier"/>
        </w:rPr>
        <w:t xml:space="preserve">, </w:t>
      </w:r>
      <w:r w:rsidR="00DC1480">
        <w:rPr>
          <w:rFonts w:ascii="Courier" w:hAnsi="Courier"/>
        </w:rPr>
        <w:t>so</w:t>
      </w:r>
      <w:r w:rsidR="00B355FD">
        <w:rPr>
          <w:rFonts w:ascii="Courier" w:hAnsi="Courier"/>
        </w:rPr>
        <w:t xml:space="preserve"> it’s </w:t>
      </w:r>
      <w:r w:rsidR="00741686">
        <w:rPr>
          <w:rFonts w:ascii="Courier" w:hAnsi="Courier"/>
        </w:rPr>
        <w:t>just kind</w:t>
      </w:r>
      <w:r w:rsidR="002D2343">
        <w:rPr>
          <w:rFonts w:ascii="Courier" w:hAnsi="Courier"/>
        </w:rPr>
        <w:t xml:space="preserve"> </w:t>
      </w:r>
      <w:r w:rsidR="00741686">
        <w:rPr>
          <w:rFonts w:ascii="Courier" w:hAnsi="Courier"/>
        </w:rPr>
        <w:t>of keep</w:t>
      </w:r>
      <w:r w:rsidR="00DF6675">
        <w:rPr>
          <w:rFonts w:ascii="Courier" w:hAnsi="Courier"/>
        </w:rPr>
        <w:t>ing up with the times. Section eight</w:t>
      </w:r>
      <w:r w:rsidR="00113AF2">
        <w:rPr>
          <w:rFonts w:ascii="Courier" w:hAnsi="Courier"/>
        </w:rPr>
        <w:t xml:space="preserve"> has to do with</w:t>
      </w:r>
      <w:r w:rsidR="00113AF2">
        <w:rPr>
          <w:rFonts w:ascii="Courier" w:hAnsi="Courier"/>
        </w:rPr>
        <w:sym w:font="Symbol" w:char="F0BE"/>
      </w:r>
      <w:r w:rsidR="00741686">
        <w:rPr>
          <w:rFonts w:ascii="Courier" w:hAnsi="Courier"/>
        </w:rPr>
        <w:t xml:space="preserve">I’m going to have Mr. Elwood </w:t>
      </w:r>
      <w:r w:rsidR="00B355FD">
        <w:rPr>
          <w:rFonts w:ascii="Courier" w:hAnsi="Courier"/>
        </w:rPr>
        <w:t>help me explain it just a bit</w:t>
      </w:r>
      <w:r w:rsidR="00932FE3">
        <w:rPr>
          <w:rFonts w:ascii="Courier" w:hAnsi="Courier"/>
        </w:rPr>
        <w:sym w:font="Symbol" w:char="F0BE"/>
      </w:r>
      <w:r w:rsidR="00B355FD">
        <w:rPr>
          <w:rFonts w:ascii="Courier" w:hAnsi="Courier"/>
        </w:rPr>
        <w:t xml:space="preserve">but this has to do with those instances when </w:t>
      </w:r>
      <w:r w:rsidR="00741686">
        <w:rPr>
          <w:rFonts w:ascii="Courier" w:hAnsi="Courier"/>
        </w:rPr>
        <w:t>the utility costs</w:t>
      </w:r>
      <w:r w:rsidR="00771FEE">
        <w:rPr>
          <w:rFonts w:ascii="Courier" w:hAnsi="Courier"/>
        </w:rPr>
        <w:t xml:space="preserve"> that</w:t>
      </w:r>
      <w:r w:rsidR="00741686">
        <w:rPr>
          <w:rFonts w:ascii="Courier" w:hAnsi="Courier"/>
        </w:rPr>
        <w:t xml:space="preserve"> the tenant</w:t>
      </w:r>
      <w:r w:rsidR="00B355FD">
        <w:rPr>
          <w:rFonts w:ascii="Courier" w:hAnsi="Courier"/>
        </w:rPr>
        <w:t xml:space="preserve"> is </w:t>
      </w:r>
      <w:r w:rsidR="00771FEE">
        <w:rPr>
          <w:rFonts w:ascii="Courier" w:hAnsi="Courier"/>
        </w:rPr>
        <w:t xml:space="preserve">going to be </w:t>
      </w:r>
      <w:r w:rsidR="00B355FD">
        <w:rPr>
          <w:rFonts w:ascii="Courier" w:hAnsi="Courier"/>
        </w:rPr>
        <w:t xml:space="preserve">obligated to pay </w:t>
      </w:r>
      <w:r w:rsidR="00741686">
        <w:rPr>
          <w:rFonts w:ascii="Courier" w:hAnsi="Courier"/>
        </w:rPr>
        <w:t>haven’t been disclosed properly to that</w:t>
      </w:r>
      <w:r w:rsidR="00771FEE">
        <w:rPr>
          <w:rFonts w:ascii="Courier" w:hAnsi="Courier"/>
        </w:rPr>
        <w:t>, to that</w:t>
      </w:r>
      <w:r w:rsidR="00741686">
        <w:rPr>
          <w:rFonts w:ascii="Courier" w:hAnsi="Courier"/>
        </w:rPr>
        <w:t xml:space="preserve"> tenant.</w:t>
      </w:r>
    </w:p>
    <w:p w:rsidR="00B355FD" w:rsidRDefault="00B355FD">
      <w:pPr>
        <w:rPr>
          <w:rFonts w:ascii="Courier" w:hAnsi="Courier"/>
        </w:rPr>
      </w:pPr>
    </w:p>
    <w:p w:rsidR="00B355FD" w:rsidRDefault="00B355FD">
      <w:pPr>
        <w:rPr>
          <w:rFonts w:ascii="Courier" w:hAnsi="Courier"/>
        </w:rPr>
      </w:pPr>
      <w:r w:rsidRPr="0078763B">
        <w:rPr>
          <w:rFonts w:ascii="Courier" w:hAnsi="Courier"/>
          <w:b/>
        </w:rPr>
        <w:t>SENATOR MOUA</w:t>
      </w:r>
      <w:r>
        <w:rPr>
          <w:rFonts w:ascii="Courier" w:hAnsi="Courier"/>
        </w:rPr>
        <w:t>: Mr. Elwood?</w:t>
      </w:r>
    </w:p>
    <w:p w:rsidR="00B355FD" w:rsidRDefault="00B355FD">
      <w:pPr>
        <w:rPr>
          <w:rFonts w:ascii="Courier" w:hAnsi="Courier"/>
        </w:rPr>
      </w:pPr>
    </w:p>
    <w:p w:rsidR="00B355FD" w:rsidRDefault="00B355FD">
      <w:pPr>
        <w:rPr>
          <w:rFonts w:ascii="Courier" w:hAnsi="Courier"/>
        </w:rPr>
      </w:pPr>
      <w:r w:rsidRPr="0078763B">
        <w:rPr>
          <w:rFonts w:ascii="Courier" w:hAnsi="Courier"/>
          <w:b/>
        </w:rPr>
        <w:t>MR. E</w:t>
      </w:r>
      <w:r w:rsidR="002C7FDF" w:rsidRPr="0078763B">
        <w:rPr>
          <w:rFonts w:ascii="Courier" w:hAnsi="Courier"/>
          <w:b/>
        </w:rPr>
        <w:t>LWOOD</w:t>
      </w:r>
      <w:r w:rsidR="002C7FDF">
        <w:rPr>
          <w:rFonts w:ascii="Courier" w:hAnsi="Courier"/>
        </w:rPr>
        <w:t>: Madam Chair and members of the committee, this provision was agreed to because</w:t>
      </w:r>
      <w:r w:rsidR="00B862FB">
        <w:rPr>
          <w:rFonts w:ascii="Courier" w:hAnsi="Courier"/>
        </w:rPr>
        <w:t xml:space="preserve"> we</w:t>
      </w:r>
      <w:r w:rsidR="002D2343">
        <w:rPr>
          <w:rFonts w:ascii="Courier" w:hAnsi="Courier"/>
        </w:rPr>
        <w:t xml:space="preserve"> </w:t>
      </w:r>
      <w:r w:rsidR="00737734">
        <w:rPr>
          <w:rFonts w:ascii="Courier" w:hAnsi="Courier"/>
        </w:rPr>
        <w:sym w:font="Symbol" w:char="F0BE"/>
      </w:r>
      <w:r w:rsidR="002D2343">
        <w:rPr>
          <w:rFonts w:ascii="Courier" w:hAnsi="Courier"/>
        </w:rPr>
        <w:t xml:space="preserve"> </w:t>
      </w:r>
      <w:r w:rsidR="002C7FDF">
        <w:rPr>
          <w:rFonts w:ascii="Courier" w:hAnsi="Courier"/>
        </w:rPr>
        <w:t xml:space="preserve">the requirement several years ago was </w:t>
      </w:r>
      <w:r w:rsidR="000B6A29">
        <w:rPr>
          <w:rFonts w:ascii="Courier" w:hAnsi="Courier"/>
        </w:rPr>
        <w:t xml:space="preserve">when a landlord was going </w:t>
      </w:r>
      <w:r w:rsidR="002C7FDF">
        <w:rPr>
          <w:rFonts w:ascii="Courier" w:hAnsi="Courier"/>
        </w:rPr>
        <w:t xml:space="preserve">to apportion utility costs and a new tenant </w:t>
      </w:r>
      <w:r w:rsidR="00B862FB">
        <w:rPr>
          <w:rFonts w:ascii="Courier" w:hAnsi="Courier"/>
        </w:rPr>
        <w:t>wants</w:t>
      </w:r>
      <w:r w:rsidR="002C7FDF">
        <w:rPr>
          <w:rFonts w:ascii="Courier" w:hAnsi="Courier"/>
        </w:rPr>
        <w:t xml:space="preserve"> to lease up.</w:t>
      </w:r>
      <w:r w:rsidR="000B6A29">
        <w:rPr>
          <w:rFonts w:ascii="Courier" w:hAnsi="Courier"/>
        </w:rPr>
        <w:t xml:space="preserve"> The law states that the new tenant </w:t>
      </w:r>
      <w:r w:rsidR="00B862FB">
        <w:rPr>
          <w:rFonts w:ascii="Courier" w:hAnsi="Courier"/>
        </w:rPr>
        <w:t xml:space="preserve">is to </w:t>
      </w:r>
      <w:r w:rsidR="00F06319">
        <w:rPr>
          <w:rFonts w:ascii="Courier" w:hAnsi="Courier"/>
        </w:rPr>
        <w:t xml:space="preserve">get </w:t>
      </w:r>
      <w:r w:rsidR="000B6A29">
        <w:rPr>
          <w:rFonts w:ascii="Courier" w:hAnsi="Courier"/>
        </w:rPr>
        <w:t xml:space="preserve">some information about, “Well, what’s </w:t>
      </w:r>
      <w:r w:rsidR="00B862FB">
        <w:rPr>
          <w:rFonts w:ascii="Courier" w:hAnsi="Courier"/>
        </w:rPr>
        <w:t>the utilities going to cost me? ‘Cause I know what</w:t>
      </w:r>
      <w:r w:rsidR="00F06319">
        <w:rPr>
          <w:rFonts w:ascii="Courier" w:hAnsi="Courier"/>
        </w:rPr>
        <w:t xml:space="preserve"> my rent is, but what’s</w:t>
      </w:r>
      <w:r w:rsidR="00B862FB">
        <w:rPr>
          <w:rFonts w:ascii="Courier" w:hAnsi="Courier"/>
        </w:rPr>
        <w:t xml:space="preserve"> the cost of </w:t>
      </w:r>
      <w:r w:rsidR="00B22483">
        <w:rPr>
          <w:rFonts w:ascii="Courier" w:hAnsi="Courier"/>
        </w:rPr>
        <w:t xml:space="preserve">this building, so how much over the </w:t>
      </w:r>
      <w:r w:rsidR="00B862FB">
        <w:rPr>
          <w:rFonts w:ascii="Courier" w:hAnsi="Courier"/>
        </w:rPr>
        <w:t>rent is</w:t>
      </w:r>
      <w:r w:rsidR="00B22483">
        <w:rPr>
          <w:rFonts w:ascii="Courier" w:hAnsi="Courier"/>
        </w:rPr>
        <w:t xml:space="preserve"> it going to </w:t>
      </w:r>
      <w:r w:rsidR="006F6A93">
        <w:rPr>
          <w:rFonts w:ascii="Courier" w:hAnsi="Courier"/>
        </w:rPr>
        <w:t>cost me for my utility payments?</w:t>
      </w:r>
      <w:r w:rsidR="0013728A">
        <w:rPr>
          <w:rFonts w:ascii="Courier" w:hAnsi="Courier"/>
        </w:rPr>
        <w:t>”</w:t>
      </w:r>
      <w:r w:rsidR="00B22483">
        <w:rPr>
          <w:rFonts w:ascii="Courier" w:hAnsi="Courier"/>
        </w:rPr>
        <w:t xml:space="preserve"> And there was some references to a reme</w:t>
      </w:r>
      <w:r w:rsidR="00BD7EA5">
        <w:rPr>
          <w:rFonts w:ascii="Courier" w:hAnsi="Courier"/>
        </w:rPr>
        <w:t>dy for the</w:t>
      </w:r>
      <w:r w:rsidR="00B22483">
        <w:rPr>
          <w:rFonts w:ascii="Courier" w:hAnsi="Courier"/>
        </w:rPr>
        <w:t xml:space="preserve"> failure to provide that information,</w:t>
      </w:r>
      <w:r w:rsidR="00B862FB">
        <w:rPr>
          <w:rFonts w:ascii="Courier" w:hAnsi="Courier"/>
        </w:rPr>
        <w:t xml:space="preserve"> but </w:t>
      </w:r>
      <w:r w:rsidR="00B22483">
        <w:rPr>
          <w:rFonts w:ascii="Courier" w:hAnsi="Courier"/>
        </w:rPr>
        <w:t>in</w:t>
      </w:r>
      <w:r w:rsidR="00BD7EA5">
        <w:rPr>
          <w:rFonts w:ascii="Courier" w:hAnsi="Courier"/>
        </w:rPr>
        <w:t xml:space="preserve"> a recent c</w:t>
      </w:r>
      <w:r w:rsidR="00A9199C">
        <w:rPr>
          <w:rFonts w:ascii="Courier" w:hAnsi="Courier"/>
        </w:rPr>
        <w:t>ourt of appeals case, it</w:t>
      </w:r>
      <w:r w:rsidR="00A9199C">
        <w:rPr>
          <w:rFonts w:ascii="Courier" w:hAnsi="Courier"/>
        </w:rPr>
        <w:sym w:font="Symbol" w:char="F0BE"/>
      </w:r>
      <w:r w:rsidR="00CC5EC2">
        <w:rPr>
          <w:rFonts w:ascii="Courier" w:hAnsi="Courier"/>
        </w:rPr>
        <w:t>the court of appeals</w:t>
      </w:r>
      <w:r w:rsidR="00BD7EA5">
        <w:rPr>
          <w:rFonts w:ascii="Courier" w:hAnsi="Courier"/>
        </w:rPr>
        <w:t xml:space="preserve"> let us know that it was </w:t>
      </w:r>
      <w:r w:rsidR="00B22483">
        <w:rPr>
          <w:rFonts w:ascii="Courier" w:hAnsi="Courier"/>
        </w:rPr>
        <w:t xml:space="preserve">unclear in statute, and in the case where the landlord had clearly violated the law, the tenant unfortunately did not obtain the remedies that we thought were available, and so what this provision does is make </w:t>
      </w:r>
      <w:r w:rsidR="00BD7EA5">
        <w:rPr>
          <w:rFonts w:ascii="Courier" w:hAnsi="Courier"/>
        </w:rPr>
        <w:t>it absolutely clear that there are remedies available for that tenant</w:t>
      </w:r>
      <w:r w:rsidR="00B22483">
        <w:rPr>
          <w:rFonts w:ascii="Courier" w:hAnsi="Courier"/>
        </w:rPr>
        <w:t xml:space="preserve"> so this problem that occurred recently will not occur again.</w:t>
      </w:r>
    </w:p>
    <w:p w:rsidR="00BD7EA5" w:rsidRDefault="00BD7EA5">
      <w:pPr>
        <w:rPr>
          <w:rFonts w:ascii="Courier" w:hAnsi="Courier"/>
        </w:rPr>
      </w:pPr>
    </w:p>
    <w:p w:rsidR="00BD7EA5" w:rsidRDefault="00BD7EA5">
      <w:pPr>
        <w:rPr>
          <w:rFonts w:ascii="Courier" w:hAnsi="Courier"/>
        </w:rPr>
      </w:pPr>
      <w:r w:rsidRPr="00DE7D34">
        <w:rPr>
          <w:rFonts w:ascii="Courier" w:hAnsi="Courier"/>
          <w:b/>
        </w:rPr>
        <w:t>SENATOR MOUA</w:t>
      </w:r>
      <w:r>
        <w:rPr>
          <w:rFonts w:ascii="Courier" w:hAnsi="Courier"/>
        </w:rPr>
        <w:t>: Senator Dibble?</w:t>
      </w:r>
    </w:p>
    <w:p w:rsidR="00BD7EA5" w:rsidRDefault="00BD7EA5">
      <w:pPr>
        <w:rPr>
          <w:rFonts w:ascii="Courier" w:hAnsi="Courier"/>
        </w:rPr>
      </w:pPr>
    </w:p>
    <w:p w:rsidR="00BD7EA5" w:rsidRDefault="00BD7EA5">
      <w:pPr>
        <w:rPr>
          <w:rFonts w:ascii="Courier" w:hAnsi="Courier"/>
        </w:rPr>
      </w:pPr>
      <w:r w:rsidRPr="00DE7D34">
        <w:rPr>
          <w:rFonts w:ascii="Courier" w:hAnsi="Courier"/>
          <w:b/>
        </w:rPr>
        <w:t>SENATOR DIBBLE</w:t>
      </w:r>
      <w:r>
        <w:rPr>
          <w:rFonts w:ascii="Courier" w:hAnsi="Courier"/>
        </w:rPr>
        <w:t>: Thank you, Madam Chair.</w:t>
      </w:r>
      <w:r w:rsidR="003137BB">
        <w:rPr>
          <w:rFonts w:ascii="Courier" w:hAnsi="Courier"/>
        </w:rPr>
        <w:t xml:space="preserve"> </w:t>
      </w:r>
      <w:r w:rsidR="003955F8">
        <w:rPr>
          <w:rFonts w:ascii="Courier" w:hAnsi="Courier"/>
        </w:rPr>
        <w:t>And then, section nine, ten, eleven, and twelve</w:t>
      </w:r>
      <w:r w:rsidR="006A3044">
        <w:rPr>
          <w:rFonts w:ascii="Courier" w:hAnsi="Courier"/>
        </w:rPr>
        <w:t xml:space="preserve"> are, is, language that provides conformance to fed</w:t>
      </w:r>
      <w:r w:rsidR="000F417B">
        <w:rPr>
          <w:rFonts w:ascii="Courier" w:hAnsi="Courier"/>
        </w:rPr>
        <w:t>eral</w:t>
      </w:r>
      <w:r w:rsidR="006A3044">
        <w:rPr>
          <w:rFonts w:ascii="Courier" w:hAnsi="Courier"/>
        </w:rPr>
        <w:t xml:space="preserve"> stat</w:t>
      </w:r>
      <w:r w:rsidR="000F417B">
        <w:rPr>
          <w:rFonts w:ascii="Courier" w:hAnsi="Courier"/>
        </w:rPr>
        <w:t>utes recently adopted to deal with</w:t>
      </w:r>
      <w:r w:rsidR="006A3044">
        <w:rPr>
          <w:rFonts w:ascii="Courier" w:hAnsi="Courier"/>
        </w:rPr>
        <w:t xml:space="preserve"> those circumst</w:t>
      </w:r>
      <w:r w:rsidR="00384EF0">
        <w:rPr>
          <w:rFonts w:ascii="Courier" w:hAnsi="Courier"/>
        </w:rPr>
        <w:t>ances</w:t>
      </w:r>
      <w:r w:rsidR="00384EF0">
        <w:rPr>
          <w:rFonts w:ascii="Courier" w:hAnsi="Courier"/>
        </w:rPr>
        <w:sym w:font="Symbol" w:char="F0BE"/>
      </w:r>
      <w:r w:rsidR="006A3044">
        <w:rPr>
          <w:rFonts w:ascii="Courier" w:hAnsi="Courier"/>
        </w:rPr>
        <w:t>renters that are in</w:t>
      </w:r>
      <w:r w:rsidR="000F417B">
        <w:rPr>
          <w:rFonts w:ascii="Courier" w:hAnsi="Courier"/>
        </w:rPr>
        <w:t xml:space="preserve"> </w:t>
      </w:r>
      <w:r w:rsidR="006A3044">
        <w:rPr>
          <w:rFonts w:ascii="Courier" w:hAnsi="Courier"/>
        </w:rPr>
        <w:t>for</w:t>
      </w:r>
      <w:r w:rsidR="00DE5691">
        <w:rPr>
          <w:rFonts w:ascii="Courier" w:hAnsi="Courier"/>
        </w:rPr>
        <w:t>e</w:t>
      </w:r>
      <w:r w:rsidR="006A3044">
        <w:rPr>
          <w:rFonts w:ascii="Courier" w:hAnsi="Courier"/>
        </w:rPr>
        <w:t>closed properties, their righ</w:t>
      </w:r>
      <w:r w:rsidR="000F417B">
        <w:rPr>
          <w:rFonts w:ascii="Courier" w:hAnsi="Courier"/>
        </w:rPr>
        <w:t>ts of notice, their rights</w:t>
      </w:r>
      <w:r w:rsidR="00B81EE4">
        <w:rPr>
          <w:rFonts w:ascii="Courier" w:hAnsi="Courier"/>
        </w:rPr>
        <w:sym w:font="Symbol" w:char="F0BE"/>
      </w:r>
      <w:r w:rsidR="00256C6B">
        <w:rPr>
          <w:rFonts w:ascii="Courier" w:hAnsi="Courier"/>
        </w:rPr>
        <w:t>their rights</w:t>
      </w:r>
      <w:r w:rsidR="000F417B">
        <w:rPr>
          <w:rFonts w:ascii="Courier" w:hAnsi="Courier"/>
        </w:rPr>
        <w:t xml:space="preserve"> to stay, the grounds for eviction, etc. </w:t>
      </w:r>
      <w:r w:rsidR="006A3044">
        <w:rPr>
          <w:rFonts w:ascii="Courier" w:hAnsi="Courier"/>
        </w:rPr>
        <w:t>I confess I’</w:t>
      </w:r>
      <w:r w:rsidR="00DE5691">
        <w:rPr>
          <w:rFonts w:ascii="Courier" w:hAnsi="Courier"/>
        </w:rPr>
        <w:t>m not closely acquainted with</w:t>
      </w:r>
      <w:r w:rsidR="000F417B">
        <w:rPr>
          <w:rFonts w:ascii="Courier" w:hAnsi="Courier"/>
        </w:rPr>
        <w:t xml:space="preserve"> the particu</w:t>
      </w:r>
      <w:r w:rsidR="00DE5691">
        <w:rPr>
          <w:rFonts w:ascii="Courier" w:hAnsi="Courier"/>
        </w:rPr>
        <w:t>lars and the details.</w:t>
      </w:r>
      <w:r w:rsidR="000F417B">
        <w:rPr>
          <w:rFonts w:ascii="Courier" w:hAnsi="Courier"/>
        </w:rPr>
        <w:t xml:space="preserve"> I do know that </w:t>
      </w:r>
      <w:r w:rsidR="005B28EC">
        <w:rPr>
          <w:rFonts w:ascii="Courier" w:hAnsi="Courier"/>
        </w:rPr>
        <w:t>it’s to bring</w:t>
      </w:r>
      <w:r w:rsidR="006A3044">
        <w:rPr>
          <w:rFonts w:ascii="Courier" w:hAnsi="Courier"/>
        </w:rPr>
        <w:t xml:space="preserve"> our statutes into conformance with federal statutes very recently enacted.</w:t>
      </w:r>
      <w:r w:rsidR="005B28EC">
        <w:rPr>
          <w:rFonts w:ascii="Courier" w:hAnsi="Courier"/>
        </w:rPr>
        <w:t xml:space="preserve"> For detail</w:t>
      </w:r>
      <w:r w:rsidR="00E01124">
        <w:rPr>
          <w:rFonts w:ascii="Courier" w:hAnsi="Courier"/>
        </w:rPr>
        <w:t xml:space="preserve"> </w:t>
      </w:r>
      <w:r w:rsidR="0015254E">
        <w:rPr>
          <w:rFonts w:ascii="Courier" w:hAnsi="Courier"/>
        </w:rPr>
        <w:t xml:space="preserve">I refer to </w:t>
      </w:r>
      <w:r w:rsidR="005B28EC">
        <w:rPr>
          <w:rFonts w:ascii="Courier" w:hAnsi="Courier"/>
        </w:rPr>
        <w:t>the expert</w:t>
      </w:r>
      <w:r w:rsidR="00C076B6">
        <w:rPr>
          <w:rFonts w:ascii="Courier" w:hAnsi="Courier"/>
        </w:rPr>
        <w:t>s</w:t>
      </w:r>
      <w:r w:rsidR="009A459C">
        <w:rPr>
          <w:rFonts w:ascii="Courier" w:hAnsi="Courier"/>
        </w:rPr>
        <w:t>.</w:t>
      </w:r>
      <w:r w:rsidR="00C076B6">
        <w:rPr>
          <w:rFonts w:ascii="Courier" w:hAnsi="Courier"/>
        </w:rPr>
        <w:t xml:space="preserve"> </w:t>
      </w:r>
    </w:p>
    <w:p w:rsidR="006334AF" w:rsidRDefault="006334AF">
      <w:pPr>
        <w:rPr>
          <w:rFonts w:ascii="Courier" w:hAnsi="Courier"/>
        </w:rPr>
      </w:pPr>
    </w:p>
    <w:p w:rsidR="002D2BDC" w:rsidRDefault="0015254E">
      <w:pPr>
        <w:rPr>
          <w:rFonts w:ascii="Courier" w:hAnsi="Courier"/>
        </w:rPr>
      </w:pPr>
      <w:r w:rsidRPr="00B206DB">
        <w:rPr>
          <w:rFonts w:ascii="Courier" w:hAnsi="Courier"/>
          <w:b/>
        </w:rPr>
        <w:t>SENATOR LIMMER</w:t>
      </w:r>
      <w:r>
        <w:rPr>
          <w:rFonts w:ascii="Courier" w:hAnsi="Courier"/>
        </w:rPr>
        <w:t>: Madam C</w:t>
      </w:r>
      <w:r w:rsidR="002D2BDC">
        <w:rPr>
          <w:rFonts w:ascii="Courier" w:hAnsi="Courier"/>
        </w:rPr>
        <w:t>hair?</w:t>
      </w:r>
    </w:p>
    <w:p w:rsidR="002D2BDC" w:rsidRDefault="002D2BDC">
      <w:pPr>
        <w:rPr>
          <w:rFonts w:ascii="Courier" w:hAnsi="Courier"/>
        </w:rPr>
      </w:pPr>
    </w:p>
    <w:p w:rsidR="00AE5D83" w:rsidRDefault="00AE5D83">
      <w:pPr>
        <w:rPr>
          <w:rFonts w:ascii="Courier" w:hAnsi="Courier"/>
        </w:rPr>
      </w:pPr>
      <w:r w:rsidRPr="00B206DB">
        <w:rPr>
          <w:rFonts w:ascii="Courier" w:hAnsi="Courier"/>
          <w:b/>
        </w:rPr>
        <w:t>SENATOR DIBBLE</w:t>
      </w:r>
      <w:r>
        <w:rPr>
          <w:rFonts w:ascii="Courier" w:hAnsi="Courier"/>
        </w:rPr>
        <w:t xml:space="preserve">: </w:t>
      </w:r>
      <w:r w:rsidR="00C076B6">
        <w:rPr>
          <w:rFonts w:ascii="Courier" w:hAnsi="Courier"/>
        </w:rPr>
        <w:t xml:space="preserve">And then we already talked about </w:t>
      </w:r>
      <w:r w:rsidR="0015254E">
        <w:rPr>
          <w:rFonts w:ascii="Courier" w:hAnsi="Courier"/>
        </w:rPr>
        <w:t xml:space="preserve">section </w:t>
      </w:r>
      <w:r w:rsidR="001E0099">
        <w:rPr>
          <w:rFonts w:ascii="Courier" w:hAnsi="Courier"/>
        </w:rPr>
        <w:t>thirteen</w:t>
      </w:r>
      <w:r w:rsidR="0015254E">
        <w:rPr>
          <w:rFonts w:ascii="Courier" w:hAnsi="Courier"/>
        </w:rPr>
        <w:t xml:space="preserve"> . . . </w:t>
      </w:r>
    </w:p>
    <w:p w:rsidR="00AE5D83" w:rsidRDefault="00AE5D83">
      <w:pPr>
        <w:rPr>
          <w:rFonts w:ascii="Courier" w:hAnsi="Courier"/>
        </w:rPr>
      </w:pPr>
    </w:p>
    <w:p w:rsidR="006334AF" w:rsidRDefault="006334AF">
      <w:pPr>
        <w:rPr>
          <w:rFonts w:ascii="Courier" w:hAnsi="Courier"/>
        </w:rPr>
      </w:pPr>
      <w:r w:rsidRPr="00B206DB">
        <w:rPr>
          <w:rFonts w:ascii="Courier" w:hAnsi="Courier"/>
          <w:b/>
        </w:rPr>
        <w:t>SENATOR MOUA</w:t>
      </w:r>
      <w:r>
        <w:rPr>
          <w:rFonts w:ascii="Courier" w:hAnsi="Courier"/>
        </w:rPr>
        <w:t xml:space="preserve">: Senator </w:t>
      </w:r>
      <w:r w:rsidR="002D2BDC">
        <w:rPr>
          <w:rFonts w:ascii="Courier" w:hAnsi="Courier"/>
        </w:rPr>
        <w:t>Limmer</w:t>
      </w:r>
      <w:r>
        <w:rPr>
          <w:rFonts w:ascii="Courier" w:hAnsi="Courier"/>
        </w:rPr>
        <w:t>?</w:t>
      </w:r>
    </w:p>
    <w:p w:rsidR="006334AF" w:rsidRDefault="006334AF">
      <w:pPr>
        <w:rPr>
          <w:rFonts w:ascii="Courier" w:hAnsi="Courier"/>
        </w:rPr>
      </w:pPr>
    </w:p>
    <w:p w:rsidR="006334AF" w:rsidRDefault="006334AF">
      <w:pPr>
        <w:rPr>
          <w:rFonts w:ascii="Courier" w:hAnsi="Courier"/>
        </w:rPr>
      </w:pPr>
      <w:r w:rsidRPr="00B206DB">
        <w:rPr>
          <w:rFonts w:ascii="Courier" w:hAnsi="Courier"/>
          <w:b/>
        </w:rPr>
        <w:t xml:space="preserve">SENATOR </w:t>
      </w:r>
      <w:r w:rsidR="002D2BDC" w:rsidRPr="00B206DB">
        <w:rPr>
          <w:rFonts w:ascii="Courier" w:hAnsi="Courier"/>
          <w:b/>
        </w:rPr>
        <w:t>LIMMER</w:t>
      </w:r>
      <w:r w:rsidR="0015254E">
        <w:rPr>
          <w:rFonts w:ascii="Courier" w:hAnsi="Courier"/>
        </w:rPr>
        <w:t>: Senator Dibble, could I br</w:t>
      </w:r>
      <w:r w:rsidR="00C82B4C">
        <w:rPr>
          <w:rFonts w:ascii="Courier" w:hAnsi="Courier"/>
        </w:rPr>
        <w:t>ing your attention to section eleven</w:t>
      </w:r>
      <w:r w:rsidR="0015254E">
        <w:rPr>
          <w:rFonts w:ascii="Courier" w:hAnsi="Courier"/>
        </w:rPr>
        <w:t xml:space="preserve"> of the </w:t>
      </w:r>
      <w:r w:rsidR="00C82B4C">
        <w:rPr>
          <w:rFonts w:ascii="Courier" w:hAnsi="Courier"/>
        </w:rPr>
        <w:t>bill, on page seven</w:t>
      </w:r>
      <w:r w:rsidR="002C46BF">
        <w:rPr>
          <w:rFonts w:ascii="Courier" w:hAnsi="Courier"/>
        </w:rPr>
        <w:t xml:space="preserve">, grounds on the person holding over as a tenant </w:t>
      </w:r>
      <w:r w:rsidR="006E164F">
        <w:rPr>
          <w:rFonts w:ascii="Courier" w:hAnsi="Courier"/>
        </w:rPr>
        <w:t xml:space="preserve">in a foreclosed property </w:t>
      </w:r>
      <w:r w:rsidR="002C46BF">
        <w:rPr>
          <w:rFonts w:ascii="Courier" w:hAnsi="Courier"/>
        </w:rPr>
        <w:t xml:space="preserve">subject </w:t>
      </w:r>
      <w:r w:rsidR="007E188E">
        <w:rPr>
          <w:rFonts w:ascii="Courier" w:hAnsi="Courier"/>
        </w:rPr>
        <w:t>to</w:t>
      </w:r>
      <w:r w:rsidR="00267529">
        <w:rPr>
          <w:rFonts w:ascii="Courier" w:hAnsi="Courier"/>
        </w:rPr>
        <w:t xml:space="preserve"> a contract for deed. A</w:t>
      </w:r>
      <w:r w:rsidR="002C46BF">
        <w:rPr>
          <w:rFonts w:ascii="Courier" w:hAnsi="Courier"/>
        </w:rPr>
        <w:t>nd I’</w:t>
      </w:r>
      <w:r w:rsidR="00D8380A">
        <w:rPr>
          <w:rFonts w:ascii="Courier" w:hAnsi="Courier"/>
        </w:rPr>
        <w:t>m trying to read the</w:t>
      </w:r>
      <w:r w:rsidR="002C46BF">
        <w:rPr>
          <w:rFonts w:ascii="Courier" w:hAnsi="Courier"/>
        </w:rPr>
        <w:t xml:space="preserve"> paragraph here, </w:t>
      </w:r>
      <w:r w:rsidR="00D8380A">
        <w:rPr>
          <w:rFonts w:ascii="Courier" w:hAnsi="Courier"/>
        </w:rPr>
        <w:t>but I</w:t>
      </w:r>
      <w:r w:rsidR="001A0952">
        <w:rPr>
          <w:rFonts w:ascii="Courier" w:hAnsi="Courier"/>
        </w:rPr>
        <w:t xml:space="preserve"> don’t see the term contract</w:t>
      </w:r>
      <w:r w:rsidR="001A0952">
        <w:rPr>
          <w:rFonts w:ascii="Courier" w:hAnsi="Courier"/>
        </w:rPr>
        <w:sym w:font="Symbol" w:char="F0BE"/>
      </w:r>
      <w:r w:rsidR="00D8380A">
        <w:rPr>
          <w:rFonts w:ascii="Courier" w:hAnsi="Courier"/>
        </w:rPr>
        <w:t>oh, I</w:t>
      </w:r>
      <w:r w:rsidR="006E164F">
        <w:rPr>
          <w:rFonts w:ascii="Courier" w:hAnsi="Courier"/>
        </w:rPr>
        <w:t xml:space="preserve"> guess I do</w:t>
      </w:r>
      <w:r w:rsidR="00D8380A">
        <w:rPr>
          <w:rFonts w:ascii="Courier" w:hAnsi="Courier"/>
        </w:rPr>
        <w:t xml:space="preserve"> </w:t>
      </w:r>
      <w:r w:rsidR="00C74306">
        <w:rPr>
          <w:rFonts w:ascii="Courier" w:hAnsi="Courier"/>
        </w:rPr>
        <w:t xml:space="preserve">find, </w:t>
      </w:r>
      <w:r w:rsidR="00D8380A">
        <w:rPr>
          <w:rFonts w:ascii="Courier" w:hAnsi="Courier"/>
        </w:rPr>
        <w:t>finally find contract for deed</w:t>
      </w:r>
      <w:r w:rsidR="006E164F">
        <w:rPr>
          <w:rFonts w:ascii="Courier" w:hAnsi="Courier"/>
        </w:rPr>
        <w:t>, but w</w:t>
      </w:r>
      <w:r w:rsidR="002C46BF">
        <w:rPr>
          <w:rFonts w:ascii="Courier" w:hAnsi="Courier"/>
        </w:rPr>
        <w:t>hat’s the relationship of the tenant now that there’s a contract for deed</w:t>
      </w:r>
      <w:r w:rsidR="00D8380A">
        <w:rPr>
          <w:rFonts w:ascii="Courier" w:hAnsi="Courier"/>
        </w:rPr>
        <w:t xml:space="preserve"> as opposed to any other type of financing</w:t>
      </w:r>
      <w:r w:rsidR="00722E34">
        <w:rPr>
          <w:rFonts w:ascii="Courier" w:hAnsi="Courier"/>
        </w:rPr>
        <w:t xml:space="preserve">? </w:t>
      </w:r>
      <w:r w:rsidR="002C46BF">
        <w:rPr>
          <w:rFonts w:ascii="Courier" w:hAnsi="Courier"/>
        </w:rPr>
        <w:t xml:space="preserve">Is it a contract for deed </w:t>
      </w:r>
      <w:r w:rsidR="006E164F">
        <w:rPr>
          <w:rFonts w:ascii="Courier" w:hAnsi="Courier"/>
        </w:rPr>
        <w:t>that’s soon to</w:t>
      </w:r>
      <w:r w:rsidR="006C3FF2">
        <w:rPr>
          <w:rFonts w:ascii="Courier" w:hAnsi="Courier"/>
        </w:rPr>
        <w:t xml:space="preserve"> be forecl</w:t>
      </w:r>
      <w:r w:rsidR="006E164F">
        <w:rPr>
          <w:rFonts w:ascii="Courier" w:hAnsi="Courier"/>
        </w:rPr>
        <w:t>ose</w:t>
      </w:r>
      <w:r w:rsidR="006C3FF2">
        <w:rPr>
          <w:rFonts w:ascii="Courier" w:hAnsi="Courier"/>
        </w:rPr>
        <w:t>d</w:t>
      </w:r>
      <w:r w:rsidR="00D446B2">
        <w:rPr>
          <w:rFonts w:ascii="Courier" w:hAnsi="Courier"/>
        </w:rPr>
        <w:t xml:space="preserve"> upon or</w:t>
      </w:r>
      <w:r w:rsidR="005372CD">
        <w:rPr>
          <w:rFonts w:ascii="Courier" w:hAnsi="Courier"/>
        </w:rPr>
        <w:t xml:space="preserve"> </w:t>
      </w:r>
      <w:r w:rsidR="00D446B2">
        <w:rPr>
          <w:rFonts w:ascii="Courier" w:hAnsi="Courier"/>
        </w:rPr>
        <w:sym w:font="Symbol" w:char="F0BE"/>
      </w:r>
      <w:r w:rsidR="005372CD">
        <w:rPr>
          <w:rFonts w:ascii="Courier" w:hAnsi="Courier"/>
        </w:rPr>
        <w:t xml:space="preserve"> </w:t>
      </w:r>
      <w:r w:rsidR="006E164F">
        <w:rPr>
          <w:rFonts w:ascii="Courier" w:hAnsi="Courier"/>
        </w:rPr>
        <w:t>canceled is the approp</w:t>
      </w:r>
      <w:r w:rsidR="006C3FF2">
        <w:rPr>
          <w:rFonts w:ascii="Courier" w:hAnsi="Courier"/>
        </w:rPr>
        <w:t>r</w:t>
      </w:r>
      <w:r w:rsidR="006E164F">
        <w:rPr>
          <w:rFonts w:ascii="Courier" w:hAnsi="Courier"/>
        </w:rPr>
        <w:t>i</w:t>
      </w:r>
      <w:r w:rsidR="006C3FF2">
        <w:rPr>
          <w:rFonts w:ascii="Courier" w:hAnsi="Courier"/>
        </w:rPr>
        <w:t>ate</w:t>
      </w:r>
      <w:r w:rsidR="006E164F">
        <w:rPr>
          <w:rFonts w:ascii="Courier" w:hAnsi="Courier"/>
        </w:rPr>
        <w:t xml:space="preserve"> word for a contract for deed</w:t>
      </w:r>
      <w:r w:rsidR="002C46BF">
        <w:rPr>
          <w:rFonts w:ascii="Courier" w:hAnsi="Courier"/>
        </w:rPr>
        <w:t xml:space="preserve">, so I don’t know if foreclosure or foreclosed is the right word to use in the </w:t>
      </w:r>
      <w:r w:rsidR="00D8380A">
        <w:rPr>
          <w:rFonts w:ascii="Courier" w:hAnsi="Courier"/>
        </w:rPr>
        <w:t>headi</w:t>
      </w:r>
      <w:r w:rsidR="00E873E1">
        <w:rPr>
          <w:rFonts w:ascii="Courier" w:hAnsi="Courier"/>
        </w:rPr>
        <w:t>ng, but I’m just wondering if</w:t>
      </w:r>
      <w:r w:rsidR="005372CD">
        <w:rPr>
          <w:rFonts w:ascii="Courier" w:hAnsi="Courier"/>
        </w:rPr>
        <w:t xml:space="preserve"> </w:t>
      </w:r>
      <w:r w:rsidR="00E873E1">
        <w:rPr>
          <w:rFonts w:ascii="Courier" w:hAnsi="Courier"/>
        </w:rPr>
        <w:sym w:font="Symbol" w:char="F0BE"/>
      </w:r>
      <w:r w:rsidR="005372CD">
        <w:rPr>
          <w:rFonts w:ascii="Courier" w:hAnsi="Courier"/>
        </w:rPr>
        <w:t xml:space="preserve"> </w:t>
      </w:r>
      <w:r w:rsidR="00D8380A">
        <w:rPr>
          <w:rFonts w:ascii="Courier" w:hAnsi="Courier"/>
        </w:rPr>
        <w:t>could you tell me</w:t>
      </w:r>
      <w:r w:rsidR="00C74306">
        <w:rPr>
          <w:rFonts w:ascii="Courier" w:hAnsi="Courier"/>
        </w:rPr>
        <w:t xml:space="preserve"> </w:t>
      </w:r>
      <w:r w:rsidR="006E164F">
        <w:rPr>
          <w:rFonts w:ascii="Courier" w:hAnsi="Courier"/>
        </w:rPr>
        <w:t xml:space="preserve">what </w:t>
      </w:r>
      <w:r w:rsidR="00D8380A">
        <w:rPr>
          <w:rFonts w:ascii="Courier" w:hAnsi="Courier"/>
        </w:rPr>
        <w:t xml:space="preserve">the relationship </w:t>
      </w:r>
      <w:r w:rsidR="006E164F">
        <w:rPr>
          <w:rFonts w:ascii="Courier" w:hAnsi="Courier"/>
        </w:rPr>
        <w:t xml:space="preserve">that you’re trying to establish here in </w:t>
      </w:r>
      <w:r w:rsidR="00200F08">
        <w:rPr>
          <w:rFonts w:ascii="Courier" w:hAnsi="Courier"/>
        </w:rPr>
        <w:t>light of a</w:t>
      </w:r>
      <w:r w:rsidR="00F22C70">
        <w:rPr>
          <w:rFonts w:ascii="Courier" w:hAnsi="Courier"/>
        </w:rPr>
        <w:t xml:space="preserve"> contract</w:t>
      </w:r>
      <w:r w:rsidR="00C74306">
        <w:rPr>
          <w:rFonts w:ascii="Courier" w:hAnsi="Courier"/>
        </w:rPr>
        <w:t xml:space="preserve"> for deed financing?</w:t>
      </w:r>
    </w:p>
    <w:p w:rsidR="00D8380A" w:rsidRDefault="00D8380A">
      <w:pPr>
        <w:rPr>
          <w:rFonts w:ascii="Courier" w:hAnsi="Courier"/>
        </w:rPr>
      </w:pPr>
    </w:p>
    <w:p w:rsidR="00D8380A" w:rsidRDefault="00D8380A">
      <w:pPr>
        <w:rPr>
          <w:rFonts w:ascii="Courier" w:hAnsi="Courier"/>
        </w:rPr>
      </w:pPr>
      <w:r w:rsidRPr="00A74252">
        <w:rPr>
          <w:rFonts w:ascii="Courier" w:hAnsi="Courier"/>
          <w:b/>
        </w:rPr>
        <w:t>SENATOR MOUA</w:t>
      </w:r>
      <w:r>
        <w:rPr>
          <w:rFonts w:ascii="Courier" w:hAnsi="Courier"/>
        </w:rPr>
        <w:t>: Mr. Elwood?</w:t>
      </w:r>
    </w:p>
    <w:p w:rsidR="00D8380A" w:rsidRDefault="00D8380A">
      <w:pPr>
        <w:rPr>
          <w:rFonts w:ascii="Courier" w:hAnsi="Courier"/>
        </w:rPr>
      </w:pPr>
    </w:p>
    <w:p w:rsidR="00E9275F" w:rsidRDefault="00D8380A">
      <w:pPr>
        <w:rPr>
          <w:rFonts w:ascii="Courier" w:hAnsi="Courier"/>
        </w:rPr>
      </w:pPr>
      <w:r w:rsidRPr="00A74252">
        <w:rPr>
          <w:rFonts w:ascii="Courier" w:hAnsi="Courier"/>
          <w:b/>
        </w:rPr>
        <w:t>MR. ELWOOD</w:t>
      </w:r>
      <w:r>
        <w:rPr>
          <w:rFonts w:ascii="Courier" w:hAnsi="Courier"/>
        </w:rPr>
        <w:t xml:space="preserve">: </w:t>
      </w:r>
      <w:r w:rsidR="00C74306">
        <w:rPr>
          <w:rFonts w:ascii="Courier" w:hAnsi="Courier"/>
        </w:rPr>
        <w:t>Madam Chair and Senator Limmer and members, the current law has essential</w:t>
      </w:r>
      <w:r w:rsidR="00034E4E">
        <w:rPr>
          <w:rFonts w:ascii="Courier" w:hAnsi="Courier"/>
        </w:rPr>
        <w:t>ly a one-size-fits-</w:t>
      </w:r>
      <w:r w:rsidR="00C74306">
        <w:rPr>
          <w:rFonts w:ascii="Courier" w:hAnsi="Courier"/>
        </w:rPr>
        <w:t>all provision, so whether you’</w:t>
      </w:r>
      <w:r w:rsidR="00034E4E">
        <w:rPr>
          <w:rFonts w:ascii="Courier" w:hAnsi="Courier"/>
        </w:rPr>
        <w:t>r</w:t>
      </w:r>
      <w:r w:rsidR="00C74306">
        <w:rPr>
          <w:rFonts w:ascii="Courier" w:hAnsi="Courier"/>
        </w:rPr>
        <w:t>e a tenant in a foreclosed property subject to a mortgage</w:t>
      </w:r>
      <w:r w:rsidR="00034E4E">
        <w:rPr>
          <w:rFonts w:ascii="Courier" w:hAnsi="Courier"/>
        </w:rPr>
        <w:t xml:space="preserve"> </w:t>
      </w:r>
      <w:r w:rsidR="00E9275F">
        <w:rPr>
          <w:rFonts w:ascii="Courier" w:hAnsi="Courier"/>
        </w:rPr>
        <w:t>or whether you’</w:t>
      </w:r>
      <w:r w:rsidR="009C7EBB">
        <w:rPr>
          <w:rFonts w:ascii="Courier" w:hAnsi="Courier"/>
        </w:rPr>
        <w:t xml:space="preserve">re a tenant </w:t>
      </w:r>
      <w:r w:rsidR="00E9275F">
        <w:rPr>
          <w:rFonts w:ascii="Courier" w:hAnsi="Courier"/>
        </w:rPr>
        <w:t>in a fore</w:t>
      </w:r>
      <w:r w:rsidR="009C7EBB">
        <w:rPr>
          <w:rFonts w:ascii="Courier" w:hAnsi="Courier"/>
        </w:rPr>
        <w:t>closed</w:t>
      </w:r>
      <w:r w:rsidR="00E9275F">
        <w:rPr>
          <w:rFonts w:ascii="Courier" w:hAnsi="Courier"/>
        </w:rPr>
        <w:t xml:space="preserve"> pro</w:t>
      </w:r>
      <w:r w:rsidR="009C7EBB">
        <w:rPr>
          <w:rFonts w:ascii="Courier" w:hAnsi="Courier"/>
        </w:rPr>
        <w:t>perty</w:t>
      </w:r>
      <w:r w:rsidR="00E9275F">
        <w:rPr>
          <w:rFonts w:ascii="Courier" w:hAnsi="Courier"/>
        </w:rPr>
        <w:t xml:space="preserve"> that’</w:t>
      </w:r>
      <w:r w:rsidR="002F16A2">
        <w:rPr>
          <w:rFonts w:ascii="Courier" w:hAnsi="Courier"/>
        </w:rPr>
        <w:t>s been subject for</w:t>
      </w:r>
      <w:r w:rsidR="005823BF">
        <w:rPr>
          <w:rFonts w:ascii="Courier" w:hAnsi="Courier"/>
        </w:rPr>
        <w:t xml:space="preserve"> contract</w:t>
      </w:r>
      <w:r w:rsidR="00E9275F">
        <w:rPr>
          <w:rFonts w:ascii="Courier" w:hAnsi="Courier"/>
        </w:rPr>
        <w:t xml:space="preserve"> for deed, </w:t>
      </w:r>
      <w:r w:rsidR="00BB45D6">
        <w:rPr>
          <w:rFonts w:ascii="Courier" w:hAnsi="Courier"/>
        </w:rPr>
        <w:t>we</w:t>
      </w:r>
      <w:r w:rsidR="002D2343">
        <w:rPr>
          <w:rFonts w:ascii="Courier" w:hAnsi="Courier"/>
        </w:rPr>
        <w:t xml:space="preserve"> </w:t>
      </w:r>
      <w:r w:rsidR="00BB45D6">
        <w:rPr>
          <w:rFonts w:ascii="Courier" w:hAnsi="Courier"/>
        </w:rPr>
        <w:sym w:font="Symbol" w:char="F0BE"/>
      </w:r>
      <w:r w:rsidR="002D2343">
        <w:rPr>
          <w:rFonts w:ascii="Courier" w:hAnsi="Courier"/>
        </w:rPr>
        <w:t xml:space="preserve"> </w:t>
      </w:r>
      <w:r w:rsidR="00E9275F">
        <w:rPr>
          <w:rFonts w:ascii="Courier" w:hAnsi="Courier"/>
        </w:rPr>
        <w:t>two yea</w:t>
      </w:r>
      <w:r w:rsidR="001539F7">
        <w:rPr>
          <w:rFonts w:ascii="Courier" w:hAnsi="Courier"/>
        </w:rPr>
        <w:t xml:space="preserve">rs ago, three years ago, </w:t>
      </w:r>
      <w:r w:rsidR="00E9275F">
        <w:rPr>
          <w:rFonts w:ascii="Courier" w:hAnsi="Courier"/>
        </w:rPr>
        <w:t>S</w:t>
      </w:r>
      <w:r w:rsidR="002F16A2">
        <w:rPr>
          <w:rFonts w:ascii="Courier" w:hAnsi="Courier"/>
        </w:rPr>
        <w:t>enator Scheid, Senator Higgins, S</w:t>
      </w:r>
      <w:r w:rsidR="00E9275F">
        <w:rPr>
          <w:rFonts w:ascii="Courier" w:hAnsi="Courier"/>
        </w:rPr>
        <w:t xml:space="preserve">enator Moua, </w:t>
      </w:r>
      <w:r w:rsidR="002F16A2">
        <w:rPr>
          <w:rFonts w:ascii="Courier" w:hAnsi="Courier"/>
        </w:rPr>
        <w:t xml:space="preserve">led groups </w:t>
      </w:r>
      <w:r w:rsidR="002C6350">
        <w:rPr>
          <w:rFonts w:ascii="Courier" w:hAnsi="Courier"/>
        </w:rPr>
        <w:t>of</w:t>
      </w:r>
      <w:r w:rsidR="002D2343">
        <w:rPr>
          <w:rFonts w:ascii="Courier" w:hAnsi="Courier"/>
        </w:rPr>
        <w:t xml:space="preserve"> </w:t>
      </w:r>
      <w:r w:rsidR="002C6350">
        <w:rPr>
          <w:rFonts w:ascii="Courier" w:hAnsi="Courier"/>
        </w:rPr>
        <w:sym w:font="Symbol" w:char="F0BE"/>
      </w:r>
      <w:r w:rsidR="002D2343">
        <w:rPr>
          <w:rFonts w:ascii="Courier" w:hAnsi="Courier"/>
        </w:rPr>
        <w:t xml:space="preserve"> </w:t>
      </w:r>
      <w:r w:rsidR="0050149B">
        <w:rPr>
          <w:rFonts w:ascii="Courier" w:hAnsi="Courier"/>
        </w:rPr>
        <w:t>with a foreclosure re</w:t>
      </w:r>
      <w:r w:rsidR="001539F7">
        <w:rPr>
          <w:rFonts w:ascii="Courier" w:hAnsi="Courier"/>
        </w:rPr>
        <w:t>li</w:t>
      </w:r>
      <w:r w:rsidR="0050149B">
        <w:rPr>
          <w:rFonts w:ascii="Courier" w:hAnsi="Courier"/>
        </w:rPr>
        <w:t>e</w:t>
      </w:r>
      <w:r w:rsidR="001539F7">
        <w:rPr>
          <w:rFonts w:ascii="Courier" w:hAnsi="Courier"/>
        </w:rPr>
        <w:t xml:space="preserve">f efforts and </w:t>
      </w:r>
      <w:r w:rsidR="00E9275F">
        <w:rPr>
          <w:rFonts w:ascii="Courier" w:hAnsi="Courier"/>
        </w:rPr>
        <w:t>imp</w:t>
      </w:r>
      <w:r w:rsidR="00BD3CDD">
        <w:rPr>
          <w:rFonts w:ascii="Courier" w:hAnsi="Courier"/>
        </w:rPr>
        <w:t>ro</w:t>
      </w:r>
      <w:r w:rsidR="00E9275F">
        <w:rPr>
          <w:rFonts w:ascii="Courier" w:hAnsi="Courier"/>
        </w:rPr>
        <w:t>ved our laws in</w:t>
      </w:r>
      <w:r w:rsidR="00477BFB">
        <w:rPr>
          <w:rFonts w:ascii="Courier" w:hAnsi="Courier"/>
        </w:rPr>
        <w:t xml:space="preserve"> </w:t>
      </w:r>
      <w:r w:rsidR="00E9275F">
        <w:rPr>
          <w:rFonts w:ascii="Courier" w:hAnsi="Courier"/>
        </w:rPr>
        <w:t>terms of giving notice to vacate in these situations</w:t>
      </w:r>
      <w:r w:rsidR="002F16A2">
        <w:rPr>
          <w:rFonts w:ascii="Courier" w:hAnsi="Courier"/>
        </w:rPr>
        <w:t>, but right now it’s a one size fits all</w:t>
      </w:r>
      <w:r w:rsidR="00E9275F">
        <w:rPr>
          <w:rFonts w:ascii="Courier" w:hAnsi="Courier"/>
        </w:rPr>
        <w:t xml:space="preserve">. </w:t>
      </w:r>
      <w:r w:rsidR="00BF0FCC">
        <w:rPr>
          <w:rFonts w:ascii="Courier" w:hAnsi="Courier"/>
        </w:rPr>
        <w:t>A yea</w:t>
      </w:r>
      <w:r w:rsidR="005D373A">
        <w:rPr>
          <w:rFonts w:ascii="Courier" w:hAnsi="Courier"/>
        </w:rPr>
        <w:t xml:space="preserve">r . . . </w:t>
      </w:r>
      <w:r w:rsidR="00E73131">
        <w:rPr>
          <w:rFonts w:ascii="Courier" w:hAnsi="Courier"/>
        </w:rPr>
        <w:t>a</w:t>
      </w:r>
      <w:r w:rsidR="00E9275F">
        <w:rPr>
          <w:rFonts w:ascii="Courier" w:hAnsi="Courier"/>
        </w:rPr>
        <w:t xml:space="preserve">bout a year ago, </w:t>
      </w:r>
      <w:r w:rsidR="002F16A2">
        <w:rPr>
          <w:rFonts w:ascii="Courier" w:hAnsi="Courier"/>
        </w:rPr>
        <w:t>the</w:t>
      </w:r>
      <w:r w:rsidR="002D2343">
        <w:rPr>
          <w:rFonts w:ascii="Courier" w:hAnsi="Courier"/>
        </w:rPr>
        <w:t xml:space="preserve"> fed or the</w:t>
      </w:r>
      <w:r w:rsidR="002F16A2">
        <w:rPr>
          <w:rFonts w:ascii="Courier" w:hAnsi="Courier"/>
        </w:rPr>
        <w:t xml:space="preserve"> </w:t>
      </w:r>
      <w:r w:rsidR="00E9275F">
        <w:rPr>
          <w:rFonts w:ascii="Courier" w:hAnsi="Courier"/>
        </w:rPr>
        <w:t>Congr</w:t>
      </w:r>
      <w:r w:rsidR="002F16A2">
        <w:rPr>
          <w:rFonts w:ascii="Courier" w:hAnsi="Courier"/>
        </w:rPr>
        <w:t>ess enacted a l</w:t>
      </w:r>
      <w:r w:rsidR="00177CEF">
        <w:rPr>
          <w:rFonts w:ascii="Courier" w:hAnsi="Courier"/>
        </w:rPr>
        <w:t>aw</w:t>
      </w:r>
      <w:r w:rsidR="002F16A2">
        <w:rPr>
          <w:rFonts w:ascii="Courier" w:hAnsi="Courier"/>
        </w:rPr>
        <w:t xml:space="preserve"> that gave t</w:t>
      </w:r>
      <w:r w:rsidR="00177CEF">
        <w:rPr>
          <w:rFonts w:ascii="Courier" w:hAnsi="Courier"/>
        </w:rPr>
        <w:t>enant</w:t>
      </w:r>
      <w:r w:rsidR="002F16A2">
        <w:rPr>
          <w:rFonts w:ascii="Courier" w:hAnsi="Courier"/>
        </w:rPr>
        <w:t xml:space="preserve">s </w:t>
      </w:r>
      <w:r w:rsidR="00E9275F">
        <w:rPr>
          <w:rFonts w:ascii="Courier" w:hAnsi="Courier"/>
        </w:rPr>
        <w:t>greater right</w:t>
      </w:r>
      <w:r w:rsidR="002F16A2">
        <w:rPr>
          <w:rFonts w:ascii="Courier" w:hAnsi="Courier"/>
        </w:rPr>
        <w:t>s</w:t>
      </w:r>
      <w:r w:rsidR="00E9275F">
        <w:rPr>
          <w:rFonts w:ascii="Courier" w:hAnsi="Courier"/>
        </w:rPr>
        <w:t xml:space="preserve"> of notice </w:t>
      </w:r>
      <w:r w:rsidR="002F16A2">
        <w:rPr>
          <w:rFonts w:ascii="Courier" w:hAnsi="Courier"/>
        </w:rPr>
        <w:t>and</w:t>
      </w:r>
      <w:r w:rsidR="00BF0FCC">
        <w:rPr>
          <w:rFonts w:ascii="Courier" w:hAnsi="Courier"/>
        </w:rPr>
        <w:t xml:space="preserve"> the ability</w:t>
      </w:r>
      <w:r w:rsidR="00DF1651">
        <w:rPr>
          <w:rFonts w:ascii="Courier" w:hAnsi="Courier"/>
        </w:rPr>
        <w:t xml:space="preserve"> to</w:t>
      </w:r>
      <w:r w:rsidR="002F16A2">
        <w:rPr>
          <w:rFonts w:ascii="Courier" w:hAnsi="Courier"/>
        </w:rPr>
        <w:t>, as S</w:t>
      </w:r>
      <w:r w:rsidR="00177CEF">
        <w:rPr>
          <w:rFonts w:ascii="Courier" w:hAnsi="Courier"/>
        </w:rPr>
        <w:t>enator</w:t>
      </w:r>
      <w:r w:rsidR="002F16A2">
        <w:rPr>
          <w:rFonts w:ascii="Courier" w:hAnsi="Courier"/>
        </w:rPr>
        <w:t xml:space="preserve"> Dibble mentioned, </w:t>
      </w:r>
      <w:r w:rsidR="00EA1616">
        <w:rPr>
          <w:rFonts w:ascii="Courier" w:hAnsi="Courier"/>
        </w:rPr>
        <w:t>to stay in the property up to</w:t>
      </w:r>
      <w:r w:rsidR="002F16A2">
        <w:rPr>
          <w:rFonts w:ascii="Courier" w:hAnsi="Courier"/>
        </w:rPr>
        <w:t xml:space="preserve"> the end of the lease, </w:t>
      </w:r>
      <w:r w:rsidR="00BF0FCC">
        <w:rPr>
          <w:rFonts w:ascii="Courier" w:hAnsi="Courier"/>
        </w:rPr>
        <w:t>depending on the cir</w:t>
      </w:r>
      <w:r w:rsidR="00094A1D">
        <w:rPr>
          <w:rFonts w:ascii="Courier" w:hAnsi="Courier"/>
        </w:rPr>
        <w:t>cu</w:t>
      </w:r>
      <w:r w:rsidR="00BF0FCC">
        <w:rPr>
          <w:rFonts w:ascii="Courier" w:hAnsi="Courier"/>
        </w:rPr>
        <w:t>mstances</w:t>
      </w:r>
      <w:r w:rsidR="00EA1616">
        <w:rPr>
          <w:rFonts w:ascii="Courier" w:hAnsi="Courier"/>
        </w:rPr>
        <w:t>.</w:t>
      </w:r>
      <w:r w:rsidR="00BF0FCC">
        <w:rPr>
          <w:rFonts w:ascii="Courier" w:hAnsi="Courier"/>
        </w:rPr>
        <w:t xml:space="preserve"> </w:t>
      </w:r>
      <w:r w:rsidR="00E9275F">
        <w:rPr>
          <w:rFonts w:ascii="Courier" w:hAnsi="Courier"/>
        </w:rPr>
        <w:t>The federal law only covered foreclosed properties subject to a mortgage; it did not address properties</w:t>
      </w:r>
      <w:r w:rsidR="00370ACE">
        <w:rPr>
          <w:rFonts w:ascii="Courier" w:hAnsi="Courier"/>
        </w:rPr>
        <w:t xml:space="preserve"> subject to for</w:t>
      </w:r>
      <w:r w:rsidR="00094A1D">
        <w:rPr>
          <w:rFonts w:ascii="Courier" w:hAnsi="Courier"/>
        </w:rPr>
        <w:t>ec</w:t>
      </w:r>
      <w:r w:rsidR="00370ACE">
        <w:rPr>
          <w:rFonts w:ascii="Courier" w:hAnsi="Courier"/>
        </w:rPr>
        <w:t>l</w:t>
      </w:r>
      <w:r w:rsidR="00094A1D">
        <w:rPr>
          <w:rFonts w:ascii="Courier" w:hAnsi="Courier"/>
        </w:rPr>
        <w:t>os</w:t>
      </w:r>
      <w:r w:rsidR="00370ACE">
        <w:rPr>
          <w:rFonts w:ascii="Courier" w:hAnsi="Courier"/>
        </w:rPr>
        <w:t>ure</w:t>
      </w:r>
      <w:r w:rsidR="00E9275F">
        <w:rPr>
          <w:rFonts w:ascii="Courier" w:hAnsi="Courier"/>
        </w:rPr>
        <w:t xml:space="preserve">, </w:t>
      </w:r>
      <w:r w:rsidR="0020777D">
        <w:rPr>
          <w:rFonts w:ascii="Courier" w:hAnsi="Courier"/>
        </w:rPr>
        <w:t xml:space="preserve">or </w:t>
      </w:r>
      <w:r w:rsidR="00094A1D">
        <w:rPr>
          <w:rFonts w:ascii="Courier" w:hAnsi="Courier"/>
        </w:rPr>
        <w:t>properties in foreclosu</w:t>
      </w:r>
      <w:r w:rsidR="00E9275F">
        <w:rPr>
          <w:rFonts w:ascii="Courier" w:hAnsi="Courier"/>
        </w:rPr>
        <w:t>r</w:t>
      </w:r>
      <w:r w:rsidR="00094A1D">
        <w:rPr>
          <w:rFonts w:ascii="Courier" w:hAnsi="Courier"/>
        </w:rPr>
        <w:t>e</w:t>
      </w:r>
      <w:r w:rsidR="00BF0FCC">
        <w:rPr>
          <w:rFonts w:ascii="Courier" w:hAnsi="Courier"/>
        </w:rPr>
        <w:t xml:space="preserve"> subject to contract</w:t>
      </w:r>
      <w:r w:rsidR="00370ACE">
        <w:rPr>
          <w:rFonts w:ascii="Courier" w:hAnsi="Courier"/>
        </w:rPr>
        <w:t>s</w:t>
      </w:r>
      <w:r w:rsidR="00BF0FCC">
        <w:rPr>
          <w:rFonts w:ascii="Courier" w:hAnsi="Courier"/>
        </w:rPr>
        <w:t xml:space="preserve"> for deed. So this was a very difficult </w:t>
      </w:r>
      <w:r w:rsidR="00094FB2">
        <w:rPr>
          <w:rFonts w:ascii="Courier" w:hAnsi="Courier"/>
        </w:rPr>
        <w:t>section to draft because</w:t>
      </w:r>
      <w:r w:rsidR="00E9275F">
        <w:rPr>
          <w:rFonts w:ascii="Courier" w:hAnsi="Courier"/>
        </w:rPr>
        <w:t xml:space="preserve"> </w:t>
      </w:r>
      <w:r w:rsidR="006B6D54">
        <w:rPr>
          <w:rFonts w:ascii="Courier" w:hAnsi="Courier"/>
        </w:rPr>
        <w:t>the whole conce</w:t>
      </w:r>
      <w:r w:rsidR="00F40432">
        <w:rPr>
          <w:rFonts w:ascii="Courier" w:hAnsi="Courier"/>
        </w:rPr>
        <w:t xml:space="preserve">pt here generally was to </w:t>
      </w:r>
      <w:r w:rsidR="00E9275F">
        <w:rPr>
          <w:rFonts w:ascii="Courier" w:hAnsi="Courier"/>
        </w:rPr>
        <w:t xml:space="preserve">mesh the federal law with </w:t>
      </w:r>
      <w:r w:rsidR="006B6D54">
        <w:rPr>
          <w:rFonts w:ascii="Courier" w:hAnsi="Courier"/>
        </w:rPr>
        <w:t>our state law that didn’t mesh</w:t>
      </w:r>
      <w:r w:rsidR="00370ACE">
        <w:rPr>
          <w:rFonts w:ascii="Courier" w:hAnsi="Courier"/>
        </w:rPr>
        <w:t xml:space="preserve"> very well on its own.</w:t>
      </w:r>
      <w:r w:rsidR="00B00C26">
        <w:rPr>
          <w:rFonts w:ascii="Courier" w:hAnsi="Courier"/>
        </w:rPr>
        <w:t xml:space="preserve"> </w:t>
      </w:r>
      <w:r w:rsidR="00E9275F">
        <w:rPr>
          <w:rFonts w:ascii="Courier" w:hAnsi="Courier"/>
        </w:rPr>
        <w:t xml:space="preserve">So what this </w:t>
      </w:r>
      <w:r w:rsidR="002E2424">
        <w:rPr>
          <w:rFonts w:ascii="Courier" w:hAnsi="Courier"/>
        </w:rPr>
        <w:t xml:space="preserve">attempt was </w:t>
      </w:r>
      <w:r w:rsidR="00F46059">
        <w:rPr>
          <w:rFonts w:ascii="Courier" w:hAnsi="Courier"/>
        </w:rPr>
        <w:t xml:space="preserve">is </w:t>
      </w:r>
      <w:r w:rsidR="002E2424">
        <w:rPr>
          <w:rFonts w:ascii="Courier" w:hAnsi="Courier"/>
        </w:rPr>
        <w:t>to make them fit precisely together</w:t>
      </w:r>
      <w:r w:rsidR="00FD70CF">
        <w:rPr>
          <w:rFonts w:ascii="Courier" w:hAnsi="Courier"/>
        </w:rPr>
        <w:t>,</w:t>
      </w:r>
      <w:r w:rsidR="00F46059">
        <w:rPr>
          <w:rFonts w:ascii="Courier" w:hAnsi="Courier"/>
        </w:rPr>
        <w:t xml:space="preserve"> and </w:t>
      </w:r>
      <w:r w:rsidR="00094FB2">
        <w:rPr>
          <w:rFonts w:ascii="Courier" w:hAnsi="Courier"/>
        </w:rPr>
        <w:t>in doing so</w:t>
      </w:r>
      <w:r w:rsidR="00E9275F">
        <w:rPr>
          <w:rFonts w:ascii="Courier" w:hAnsi="Courier"/>
        </w:rPr>
        <w:t xml:space="preserve"> we were required to separate out the contract for deed section because that is not covered </w:t>
      </w:r>
      <w:r w:rsidR="0090619A">
        <w:rPr>
          <w:rFonts w:ascii="Courier" w:hAnsi="Courier"/>
        </w:rPr>
        <w:t>in federal law,</w:t>
      </w:r>
      <w:r w:rsidR="00FB3BAF">
        <w:rPr>
          <w:rFonts w:ascii="Courier" w:hAnsi="Courier"/>
        </w:rPr>
        <w:t xml:space="preserve"> so what you see</w:t>
      </w:r>
      <w:r w:rsidR="00621C6A">
        <w:rPr>
          <w:rFonts w:ascii="Courier" w:hAnsi="Courier"/>
        </w:rPr>
        <w:t xml:space="preserve"> here</w:t>
      </w:r>
      <w:r w:rsidR="00C54DF0">
        <w:rPr>
          <w:rFonts w:ascii="Courier" w:hAnsi="Courier"/>
        </w:rPr>
        <w:t xml:space="preserve"> in section eleven</w:t>
      </w:r>
      <w:r w:rsidR="00FB3BAF">
        <w:rPr>
          <w:rFonts w:ascii="Courier" w:hAnsi="Courier"/>
        </w:rPr>
        <w:t xml:space="preserve"> </w:t>
      </w:r>
      <w:r w:rsidR="00AE1DF4">
        <w:rPr>
          <w:rFonts w:ascii="Courier" w:hAnsi="Courier"/>
        </w:rPr>
        <w:t xml:space="preserve">is </w:t>
      </w:r>
      <w:r w:rsidR="00FB3BAF">
        <w:rPr>
          <w:rFonts w:ascii="Courier" w:hAnsi="Courier"/>
        </w:rPr>
        <w:t>exactly what’</w:t>
      </w:r>
      <w:r w:rsidR="00621C6A">
        <w:rPr>
          <w:rFonts w:ascii="Courier" w:hAnsi="Courier"/>
        </w:rPr>
        <w:t>s in statute right now; it’s just now moved to a new section because it had to be severed</w:t>
      </w:r>
      <w:r w:rsidR="00AE1DF4">
        <w:rPr>
          <w:rFonts w:ascii="Courier" w:hAnsi="Courier"/>
        </w:rPr>
        <w:t>.</w:t>
      </w:r>
    </w:p>
    <w:p w:rsidR="0090619A" w:rsidRDefault="0090619A">
      <w:pPr>
        <w:rPr>
          <w:rFonts w:ascii="Courier" w:hAnsi="Courier"/>
        </w:rPr>
      </w:pPr>
    </w:p>
    <w:p w:rsidR="0090619A" w:rsidRDefault="0090619A">
      <w:pPr>
        <w:rPr>
          <w:rFonts w:ascii="Courier" w:hAnsi="Courier"/>
        </w:rPr>
      </w:pPr>
      <w:r w:rsidRPr="00A74252">
        <w:rPr>
          <w:rFonts w:ascii="Courier" w:hAnsi="Courier"/>
          <w:b/>
        </w:rPr>
        <w:t>SENATOR LIMMER</w:t>
      </w:r>
      <w:r w:rsidR="002D2343">
        <w:rPr>
          <w:rFonts w:ascii="Courier" w:hAnsi="Courier"/>
        </w:rPr>
        <w:t>: Madam Chair</w:t>
      </w:r>
    </w:p>
    <w:p w:rsidR="0090619A" w:rsidRDefault="0090619A">
      <w:pPr>
        <w:rPr>
          <w:rFonts w:ascii="Courier" w:hAnsi="Courier"/>
        </w:rPr>
      </w:pPr>
    </w:p>
    <w:p w:rsidR="0090619A" w:rsidRDefault="0090619A">
      <w:pPr>
        <w:rPr>
          <w:rFonts w:ascii="Courier" w:hAnsi="Courier"/>
        </w:rPr>
      </w:pPr>
      <w:r w:rsidRPr="00A74252">
        <w:rPr>
          <w:rFonts w:ascii="Courier" w:hAnsi="Courier"/>
          <w:b/>
        </w:rPr>
        <w:t>SENATOR MOUA</w:t>
      </w:r>
      <w:r>
        <w:rPr>
          <w:rFonts w:ascii="Courier" w:hAnsi="Courier"/>
        </w:rPr>
        <w:t>: Senator Limmer.</w:t>
      </w:r>
    </w:p>
    <w:p w:rsidR="0090619A" w:rsidRDefault="0090619A">
      <w:pPr>
        <w:rPr>
          <w:rFonts w:ascii="Courier" w:hAnsi="Courier"/>
        </w:rPr>
      </w:pPr>
    </w:p>
    <w:p w:rsidR="005E7DA1" w:rsidRDefault="0090619A">
      <w:pPr>
        <w:rPr>
          <w:rFonts w:ascii="Courier" w:hAnsi="Courier"/>
        </w:rPr>
      </w:pPr>
      <w:r w:rsidRPr="00A74252">
        <w:rPr>
          <w:rFonts w:ascii="Courier" w:hAnsi="Courier"/>
          <w:b/>
        </w:rPr>
        <w:t>SENATOR LIMMER</w:t>
      </w:r>
      <w:r w:rsidR="002D2343">
        <w:rPr>
          <w:rFonts w:ascii="Courier" w:hAnsi="Courier"/>
        </w:rPr>
        <w:t xml:space="preserve">: </w:t>
      </w:r>
      <w:r>
        <w:rPr>
          <w:rFonts w:ascii="Courier" w:hAnsi="Courier"/>
        </w:rPr>
        <w:t xml:space="preserve">with the federal </w:t>
      </w:r>
      <w:r w:rsidR="00FB3BAF">
        <w:rPr>
          <w:rFonts w:ascii="Courier" w:hAnsi="Courier"/>
        </w:rPr>
        <w:t>treatment of mortgages, is that</w:t>
      </w:r>
      <w:r w:rsidR="00621C6A">
        <w:rPr>
          <w:rFonts w:ascii="Courier" w:hAnsi="Courier"/>
        </w:rPr>
        <w:t xml:space="preserve">, was that originally just for banks or mortgage companies with a </w:t>
      </w:r>
      <w:r w:rsidR="005E7DA1">
        <w:rPr>
          <w:rFonts w:ascii="Courier" w:hAnsi="Courier"/>
        </w:rPr>
        <w:t xml:space="preserve">federal charter? And then those that had a state charter would not be subject to the federal </w:t>
      </w:r>
      <w:r w:rsidR="00193292">
        <w:rPr>
          <w:rFonts w:ascii="Courier" w:hAnsi="Courier"/>
        </w:rPr>
        <w:t xml:space="preserve">foreclosure </w:t>
      </w:r>
      <w:r w:rsidR="005E7DA1">
        <w:rPr>
          <w:rFonts w:ascii="Courier" w:hAnsi="Courier"/>
        </w:rPr>
        <w:t>language</w:t>
      </w:r>
      <w:r w:rsidR="00193292">
        <w:rPr>
          <w:rFonts w:ascii="Courier" w:hAnsi="Courier"/>
        </w:rPr>
        <w:t>, or is that now merged together, and then this contract for deed is now being merged in addition to</w:t>
      </w:r>
      <w:r w:rsidR="002459FF">
        <w:rPr>
          <w:rFonts w:ascii="Courier" w:hAnsi="Courier"/>
        </w:rPr>
        <w:t xml:space="preserve"> all of</w:t>
      </w:r>
      <w:r w:rsidR="00193292">
        <w:rPr>
          <w:rFonts w:ascii="Courier" w:hAnsi="Courier"/>
        </w:rPr>
        <w:t xml:space="preserve"> that?</w:t>
      </w:r>
      <w:r w:rsidR="00E22294">
        <w:rPr>
          <w:rFonts w:ascii="Courier" w:hAnsi="Courier"/>
        </w:rPr>
        <w:t xml:space="preserve"> </w:t>
      </w:r>
      <w:r w:rsidR="005E7DA1">
        <w:rPr>
          <w:rFonts w:ascii="Courier" w:hAnsi="Courier"/>
        </w:rPr>
        <w:t>Is that what’s happening?</w:t>
      </w:r>
    </w:p>
    <w:p w:rsidR="005E7DA1" w:rsidRDefault="005E7DA1">
      <w:pPr>
        <w:rPr>
          <w:rFonts w:ascii="Courier" w:hAnsi="Courier"/>
        </w:rPr>
      </w:pPr>
    </w:p>
    <w:p w:rsidR="005E7DA1" w:rsidRDefault="005E7DA1">
      <w:pPr>
        <w:rPr>
          <w:rFonts w:ascii="Courier" w:hAnsi="Courier"/>
        </w:rPr>
      </w:pPr>
      <w:r w:rsidRPr="006F4195">
        <w:rPr>
          <w:rFonts w:ascii="Courier" w:hAnsi="Courier"/>
          <w:b/>
        </w:rPr>
        <w:t>SENATOR MOUA</w:t>
      </w:r>
      <w:r>
        <w:rPr>
          <w:rFonts w:ascii="Courier" w:hAnsi="Courier"/>
        </w:rPr>
        <w:t>: Mr. Elwood?</w:t>
      </w:r>
    </w:p>
    <w:p w:rsidR="005E7DA1" w:rsidRDefault="005E7DA1">
      <w:pPr>
        <w:rPr>
          <w:rFonts w:ascii="Courier" w:hAnsi="Courier"/>
        </w:rPr>
      </w:pPr>
    </w:p>
    <w:p w:rsidR="005E7DA1" w:rsidRDefault="005E7DA1">
      <w:pPr>
        <w:rPr>
          <w:rFonts w:ascii="Courier" w:hAnsi="Courier"/>
        </w:rPr>
      </w:pPr>
      <w:r w:rsidRPr="006F4195">
        <w:rPr>
          <w:rFonts w:ascii="Courier" w:hAnsi="Courier"/>
          <w:b/>
        </w:rPr>
        <w:t>MR. ELWOOD</w:t>
      </w:r>
      <w:r>
        <w:rPr>
          <w:rFonts w:ascii="Courier" w:hAnsi="Courier"/>
        </w:rPr>
        <w:t xml:space="preserve">: Madam Chair and Senator Limmer, you’ve obviously done your homework. </w:t>
      </w:r>
      <w:r w:rsidR="002459FF">
        <w:rPr>
          <w:rFonts w:ascii="Courier" w:hAnsi="Courier"/>
        </w:rPr>
        <w:t>You are correct in that the fed</w:t>
      </w:r>
      <w:r w:rsidR="00C00E79">
        <w:rPr>
          <w:rFonts w:ascii="Courier" w:hAnsi="Courier"/>
        </w:rPr>
        <w:t>eral</w:t>
      </w:r>
      <w:r w:rsidR="002459FF">
        <w:rPr>
          <w:rFonts w:ascii="Courier" w:hAnsi="Courier"/>
        </w:rPr>
        <w:t xml:space="preserve"> statute was addressing federally</w:t>
      </w:r>
      <w:r w:rsidR="002D2343">
        <w:rPr>
          <w:rFonts w:ascii="Courier" w:hAnsi="Courier"/>
        </w:rPr>
        <w:t xml:space="preserve"> </w:t>
      </w:r>
      <w:r w:rsidR="00101AE9">
        <w:rPr>
          <w:rFonts w:ascii="Courier" w:hAnsi="Courier"/>
        </w:rPr>
        <w:sym w:font="Symbol" w:char="F0BE"/>
      </w:r>
      <w:r w:rsidR="002D2343">
        <w:rPr>
          <w:rFonts w:ascii="Courier" w:hAnsi="Courier"/>
        </w:rPr>
        <w:t xml:space="preserve"> </w:t>
      </w:r>
      <w:r w:rsidR="002459FF">
        <w:rPr>
          <w:rFonts w:ascii="Courier" w:hAnsi="Courier"/>
        </w:rPr>
        <w:t>I</w:t>
      </w:r>
      <w:r w:rsidR="006223F9">
        <w:rPr>
          <w:rFonts w:ascii="Courier" w:hAnsi="Courier"/>
        </w:rPr>
        <w:t xml:space="preserve"> don’</w:t>
      </w:r>
      <w:r w:rsidR="00925B89">
        <w:rPr>
          <w:rFonts w:ascii="Courier" w:hAnsi="Courier"/>
        </w:rPr>
        <w:t xml:space="preserve">t, </w:t>
      </w:r>
      <w:r w:rsidR="002459FF">
        <w:rPr>
          <w:rFonts w:ascii="Courier" w:hAnsi="Courier"/>
        </w:rPr>
        <w:t>forget the word, it’s not “chartered,”</w:t>
      </w:r>
      <w:r w:rsidR="00742342">
        <w:rPr>
          <w:rFonts w:ascii="Courier" w:hAnsi="Courier"/>
        </w:rPr>
        <w:t xml:space="preserve"> but</w:t>
      </w:r>
      <w:r w:rsidR="00F11EA6">
        <w:rPr>
          <w:rFonts w:ascii="Courier" w:hAnsi="Courier"/>
        </w:rPr>
        <w:t xml:space="preserve"> . . . </w:t>
      </w:r>
      <w:r w:rsidR="002459FF">
        <w:rPr>
          <w:rFonts w:ascii="Courier" w:hAnsi="Courier"/>
        </w:rPr>
        <w:t>subject to the fede</w:t>
      </w:r>
      <w:r w:rsidR="000F220E">
        <w:rPr>
          <w:rFonts w:ascii="Courier" w:hAnsi="Courier"/>
        </w:rPr>
        <w:t>ral, like Fannie Mae and</w:t>
      </w:r>
      <w:r w:rsidR="006223F9">
        <w:rPr>
          <w:rFonts w:ascii="Courier" w:hAnsi="Courier"/>
        </w:rPr>
        <w:t xml:space="preserve"> </w:t>
      </w:r>
      <w:r w:rsidR="002459FF">
        <w:rPr>
          <w:rFonts w:ascii="Courier" w:hAnsi="Courier"/>
        </w:rPr>
        <w:t xml:space="preserve">Freddie Mac </w:t>
      </w:r>
      <w:r w:rsidR="000F220E">
        <w:rPr>
          <w:rFonts w:ascii="Courier" w:hAnsi="Courier"/>
        </w:rPr>
        <w:t>and</w:t>
      </w:r>
      <w:r w:rsidR="006223F9">
        <w:rPr>
          <w:rFonts w:ascii="Courier" w:hAnsi="Courier"/>
        </w:rPr>
        <w:t xml:space="preserve"> those sorts of mortga</w:t>
      </w:r>
      <w:r w:rsidR="00D95F43">
        <w:rPr>
          <w:rFonts w:ascii="Courier" w:hAnsi="Courier"/>
        </w:rPr>
        <w:t>g</w:t>
      </w:r>
      <w:r w:rsidR="006223F9">
        <w:rPr>
          <w:rFonts w:ascii="Courier" w:hAnsi="Courier"/>
        </w:rPr>
        <w:t>es</w:t>
      </w:r>
      <w:r w:rsidR="002D2343">
        <w:rPr>
          <w:rFonts w:ascii="Courier" w:hAnsi="Courier"/>
        </w:rPr>
        <w:t xml:space="preserve"> </w:t>
      </w:r>
      <w:r w:rsidR="00AF5098">
        <w:rPr>
          <w:rFonts w:ascii="Courier" w:hAnsi="Courier"/>
        </w:rPr>
        <w:sym w:font="Symbol" w:char="F0BE"/>
      </w:r>
      <w:r w:rsidR="002D2343">
        <w:rPr>
          <w:rFonts w:ascii="Courier" w:hAnsi="Courier"/>
        </w:rPr>
        <w:t xml:space="preserve"> </w:t>
      </w:r>
      <w:r w:rsidR="002459FF">
        <w:rPr>
          <w:rFonts w:ascii="Courier" w:hAnsi="Courier"/>
        </w:rPr>
        <w:t>but the fed</w:t>
      </w:r>
      <w:r w:rsidR="00DE3DA5">
        <w:rPr>
          <w:rFonts w:ascii="Courier" w:hAnsi="Courier"/>
        </w:rPr>
        <w:t>eral</w:t>
      </w:r>
      <w:r w:rsidR="002459FF">
        <w:rPr>
          <w:rFonts w:ascii="Courier" w:hAnsi="Courier"/>
        </w:rPr>
        <w:t xml:space="preserve"> law absolutely was explicit in allowing any state </w:t>
      </w:r>
      <w:r w:rsidR="006223F9">
        <w:rPr>
          <w:rFonts w:ascii="Courier" w:hAnsi="Courier"/>
        </w:rPr>
        <w:t>protections</w:t>
      </w:r>
      <w:r w:rsidR="002459FF">
        <w:rPr>
          <w:rFonts w:ascii="Courier" w:hAnsi="Courier"/>
        </w:rPr>
        <w:t xml:space="preserve"> that were greater to </w:t>
      </w:r>
      <w:r w:rsidR="006223F9">
        <w:rPr>
          <w:rFonts w:ascii="Courier" w:hAnsi="Courier"/>
        </w:rPr>
        <w:t>continue to be in</w:t>
      </w:r>
      <w:r w:rsidR="00925B89">
        <w:rPr>
          <w:rFonts w:ascii="Courier" w:hAnsi="Courier"/>
        </w:rPr>
        <w:t xml:space="preserve"> </w:t>
      </w:r>
      <w:r w:rsidR="00E03EA9">
        <w:rPr>
          <w:rFonts w:ascii="Courier" w:hAnsi="Courier"/>
        </w:rPr>
        <w:t>effect.</w:t>
      </w:r>
      <w:r w:rsidR="00F11EA6">
        <w:rPr>
          <w:rFonts w:ascii="Courier" w:hAnsi="Courier"/>
        </w:rPr>
        <w:t xml:space="preserve"> S</w:t>
      </w:r>
      <w:r w:rsidR="006223F9">
        <w:rPr>
          <w:rFonts w:ascii="Courier" w:hAnsi="Courier"/>
        </w:rPr>
        <w:t>o that’s exactly</w:t>
      </w:r>
      <w:r w:rsidR="00E03EA9">
        <w:rPr>
          <w:rFonts w:ascii="Courier" w:hAnsi="Courier"/>
        </w:rPr>
        <w:t xml:space="preserve"> what w</w:t>
      </w:r>
      <w:r w:rsidR="00B92037">
        <w:rPr>
          <w:rFonts w:ascii="Courier" w:hAnsi="Courier"/>
        </w:rPr>
        <w:t>e</w:t>
      </w:r>
      <w:r w:rsidR="002D2343">
        <w:rPr>
          <w:rFonts w:ascii="Courier" w:hAnsi="Courier"/>
        </w:rPr>
        <w:t xml:space="preserve"> </w:t>
      </w:r>
      <w:r w:rsidR="00C001AF">
        <w:rPr>
          <w:rFonts w:ascii="Courier" w:hAnsi="Courier"/>
        </w:rPr>
        <w:sym w:font="Symbol" w:char="F0BE"/>
      </w:r>
      <w:r w:rsidR="002D2343">
        <w:rPr>
          <w:rFonts w:ascii="Courier" w:hAnsi="Courier"/>
        </w:rPr>
        <w:t xml:space="preserve"> </w:t>
      </w:r>
      <w:r w:rsidR="00E03EA9">
        <w:rPr>
          <w:rFonts w:ascii="Courier" w:hAnsi="Courier"/>
        </w:rPr>
        <w:t xml:space="preserve">essentially what we did </w:t>
      </w:r>
      <w:r w:rsidR="00743D59">
        <w:rPr>
          <w:rFonts w:ascii="Courier" w:hAnsi="Courier"/>
        </w:rPr>
        <w:t xml:space="preserve">here </w:t>
      </w:r>
      <w:r w:rsidR="002B0905">
        <w:rPr>
          <w:rFonts w:ascii="Courier" w:hAnsi="Courier"/>
        </w:rPr>
        <w:t>was take</w:t>
      </w:r>
      <w:r w:rsidR="002459FF">
        <w:rPr>
          <w:rFonts w:ascii="Courier" w:hAnsi="Courier"/>
        </w:rPr>
        <w:t xml:space="preserve"> </w:t>
      </w:r>
      <w:r w:rsidR="00024345">
        <w:rPr>
          <w:rFonts w:ascii="Courier" w:hAnsi="Courier"/>
        </w:rPr>
        <w:t xml:space="preserve">the </w:t>
      </w:r>
      <w:r w:rsidR="002459FF">
        <w:rPr>
          <w:rFonts w:ascii="Courier" w:hAnsi="Courier"/>
        </w:rPr>
        <w:t>federal Congress’ and Minnesota’s greatest hits and put ‘</w:t>
      </w:r>
      <w:r w:rsidR="006223F9">
        <w:rPr>
          <w:rFonts w:ascii="Courier" w:hAnsi="Courier"/>
        </w:rPr>
        <w:t>em together and made sure that the t</w:t>
      </w:r>
      <w:r w:rsidR="004D55A0">
        <w:rPr>
          <w:rFonts w:ascii="Courier" w:hAnsi="Courier"/>
        </w:rPr>
        <w:t>enant</w:t>
      </w:r>
      <w:r w:rsidR="006223F9">
        <w:rPr>
          <w:rFonts w:ascii="Courier" w:hAnsi="Courier"/>
        </w:rPr>
        <w:t>s received the maximum prot</w:t>
      </w:r>
      <w:r w:rsidR="00E03EA9">
        <w:rPr>
          <w:rFonts w:ascii="Courier" w:hAnsi="Courier"/>
        </w:rPr>
        <w:t xml:space="preserve">ections </w:t>
      </w:r>
      <w:r w:rsidR="008F515B">
        <w:rPr>
          <w:rFonts w:ascii="Courier" w:hAnsi="Courier"/>
        </w:rPr>
        <w:t>avai</w:t>
      </w:r>
      <w:r w:rsidR="004D55A0">
        <w:rPr>
          <w:rFonts w:ascii="Courier" w:hAnsi="Courier"/>
        </w:rPr>
        <w:t>la</w:t>
      </w:r>
      <w:r w:rsidR="008F515B">
        <w:rPr>
          <w:rFonts w:ascii="Courier" w:hAnsi="Courier"/>
        </w:rPr>
        <w:t>b</w:t>
      </w:r>
      <w:r w:rsidR="004D55A0">
        <w:rPr>
          <w:rFonts w:ascii="Courier" w:hAnsi="Courier"/>
        </w:rPr>
        <w:t>l</w:t>
      </w:r>
      <w:r w:rsidR="008F515B">
        <w:rPr>
          <w:rFonts w:ascii="Courier" w:hAnsi="Courier"/>
        </w:rPr>
        <w:t xml:space="preserve">e </w:t>
      </w:r>
      <w:r w:rsidR="00E03EA9">
        <w:rPr>
          <w:rFonts w:ascii="Courier" w:hAnsi="Courier"/>
        </w:rPr>
        <w:t>under both without there</w:t>
      </w:r>
      <w:r w:rsidR="006223F9">
        <w:rPr>
          <w:rFonts w:ascii="Courier" w:hAnsi="Courier"/>
        </w:rPr>
        <w:t xml:space="preserve"> being any conflicts, and one of the conflicts was </w:t>
      </w:r>
      <w:r w:rsidR="00E03EA9">
        <w:rPr>
          <w:rFonts w:ascii="Courier" w:hAnsi="Courier"/>
        </w:rPr>
        <w:t>the fed</w:t>
      </w:r>
      <w:r w:rsidR="00743D59">
        <w:rPr>
          <w:rFonts w:ascii="Courier" w:hAnsi="Courier"/>
        </w:rPr>
        <w:t>er</w:t>
      </w:r>
      <w:r w:rsidR="004D55A0">
        <w:rPr>
          <w:rFonts w:ascii="Courier" w:hAnsi="Courier"/>
        </w:rPr>
        <w:t>al law did not address contract</w:t>
      </w:r>
      <w:r w:rsidR="00E03EA9">
        <w:rPr>
          <w:rFonts w:ascii="Courier" w:hAnsi="Courier"/>
        </w:rPr>
        <w:t>s for deeds, so we felt it would be inappropriate to go</w:t>
      </w:r>
      <w:r w:rsidR="006223F9">
        <w:rPr>
          <w:rFonts w:ascii="Courier" w:hAnsi="Courier"/>
        </w:rPr>
        <w:t xml:space="preserve"> </w:t>
      </w:r>
      <w:r w:rsidR="00743D59">
        <w:rPr>
          <w:rFonts w:ascii="Courier" w:hAnsi="Courier"/>
        </w:rPr>
        <w:t xml:space="preserve">any further </w:t>
      </w:r>
      <w:r w:rsidR="006223F9">
        <w:rPr>
          <w:rFonts w:ascii="Courier" w:hAnsi="Courier"/>
        </w:rPr>
        <w:t xml:space="preserve">beyond where we are right now because the federal </w:t>
      </w:r>
      <w:r w:rsidR="00743D59">
        <w:rPr>
          <w:rFonts w:ascii="Courier" w:hAnsi="Courier"/>
        </w:rPr>
        <w:t>gov</w:t>
      </w:r>
      <w:r w:rsidR="004D55A0">
        <w:rPr>
          <w:rFonts w:ascii="Courier" w:hAnsi="Courier"/>
        </w:rPr>
        <w:t>ernmen</w:t>
      </w:r>
      <w:r w:rsidR="00743D59">
        <w:rPr>
          <w:rFonts w:ascii="Courier" w:hAnsi="Courier"/>
        </w:rPr>
        <w:t>t</w:t>
      </w:r>
      <w:r w:rsidR="00E03EA9">
        <w:rPr>
          <w:rFonts w:ascii="Courier" w:hAnsi="Courier"/>
        </w:rPr>
        <w:t xml:space="preserve"> didn’t even</w:t>
      </w:r>
      <w:r w:rsidR="001133E1">
        <w:rPr>
          <w:rFonts w:ascii="Courier" w:hAnsi="Courier"/>
        </w:rPr>
        <w:t>, didn’t even</w:t>
      </w:r>
      <w:r w:rsidR="00E03EA9">
        <w:rPr>
          <w:rFonts w:ascii="Courier" w:hAnsi="Courier"/>
        </w:rPr>
        <w:t xml:space="preserve"> address it.</w:t>
      </w:r>
    </w:p>
    <w:p w:rsidR="006223F9" w:rsidRDefault="006223F9">
      <w:pPr>
        <w:rPr>
          <w:rFonts w:ascii="Courier" w:hAnsi="Courier"/>
        </w:rPr>
      </w:pPr>
    </w:p>
    <w:p w:rsidR="006223F9" w:rsidRDefault="006223F9">
      <w:pPr>
        <w:rPr>
          <w:rFonts w:ascii="Courier" w:hAnsi="Courier"/>
        </w:rPr>
      </w:pPr>
      <w:r w:rsidRPr="006F4195">
        <w:rPr>
          <w:rFonts w:ascii="Courier" w:hAnsi="Courier"/>
          <w:b/>
        </w:rPr>
        <w:t>SENATOR DIBBLE</w:t>
      </w:r>
      <w:r>
        <w:rPr>
          <w:rFonts w:ascii="Courier" w:hAnsi="Courier"/>
        </w:rPr>
        <w:t>: Madam Chair?</w:t>
      </w:r>
    </w:p>
    <w:p w:rsidR="006223F9" w:rsidRDefault="006223F9">
      <w:pPr>
        <w:rPr>
          <w:rFonts w:ascii="Courier" w:hAnsi="Courier"/>
        </w:rPr>
      </w:pPr>
    </w:p>
    <w:p w:rsidR="006223F9" w:rsidRDefault="006223F9">
      <w:pPr>
        <w:rPr>
          <w:rFonts w:ascii="Courier" w:hAnsi="Courier"/>
        </w:rPr>
      </w:pPr>
      <w:r w:rsidRPr="008257CC">
        <w:rPr>
          <w:rFonts w:ascii="Courier" w:hAnsi="Courier"/>
          <w:b/>
        </w:rPr>
        <w:t>SENATOR MOUA</w:t>
      </w:r>
      <w:r>
        <w:rPr>
          <w:rFonts w:ascii="Courier" w:hAnsi="Courier"/>
        </w:rPr>
        <w:t>: Senator Dibble.</w:t>
      </w:r>
    </w:p>
    <w:p w:rsidR="006223F9" w:rsidRDefault="006223F9">
      <w:pPr>
        <w:rPr>
          <w:rFonts w:ascii="Courier" w:hAnsi="Courier"/>
        </w:rPr>
      </w:pPr>
    </w:p>
    <w:p w:rsidR="006223F9" w:rsidRDefault="006223F9">
      <w:pPr>
        <w:rPr>
          <w:rFonts w:ascii="Courier" w:hAnsi="Courier"/>
        </w:rPr>
      </w:pPr>
      <w:r w:rsidRPr="008257CC">
        <w:rPr>
          <w:rFonts w:ascii="Courier" w:hAnsi="Courier"/>
          <w:b/>
        </w:rPr>
        <w:t>SENATOR DIBBLE</w:t>
      </w:r>
      <w:r>
        <w:rPr>
          <w:rFonts w:ascii="Courier" w:hAnsi="Courier"/>
        </w:rPr>
        <w:t>: I would mention that the r</w:t>
      </w:r>
      <w:r w:rsidR="00743D59">
        <w:rPr>
          <w:rFonts w:ascii="Courier" w:hAnsi="Courier"/>
        </w:rPr>
        <w:t>eal property section of the bar, the banks, the l</w:t>
      </w:r>
      <w:r w:rsidR="00B52662">
        <w:rPr>
          <w:rFonts w:ascii="Courier" w:hAnsi="Courier"/>
        </w:rPr>
        <w:t>and</w:t>
      </w:r>
      <w:r w:rsidR="00743D59">
        <w:rPr>
          <w:rFonts w:ascii="Courier" w:hAnsi="Courier"/>
        </w:rPr>
        <w:t>l</w:t>
      </w:r>
      <w:r w:rsidR="00B52662">
        <w:rPr>
          <w:rFonts w:ascii="Courier" w:hAnsi="Courier"/>
        </w:rPr>
        <w:t>ords</w:t>
      </w:r>
      <w:r w:rsidR="00743D59">
        <w:rPr>
          <w:rFonts w:ascii="Courier" w:hAnsi="Courier"/>
        </w:rPr>
        <w:t>, the realtors, have all seen these sections and have agreed to this language as well.</w:t>
      </w:r>
    </w:p>
    <w:p w:rsidR="00743D59" w:rsidRDefault="00743D59">
      <w:pPr>
        <w:rPr>
          <w:rFonts w:ascii="Courier" w:hAnsi="Courier"/>
        </w:rPr>
      </w:pPr>
    </w:p>
    <w:p w:rsidR="00743D59" w:rsidRDefault="00743D59">
      <w:pPr>
        <w:rPr>
          <w:rFonts w:ascii="Courier" w:hAnsi="Courier"/>
        </w:rPr>
      </w:pPr>
      <w:r w:rsidRPr="008257CC">
        <w:rPr>
          <w:rFonts w:ascii="Courier" w:hAnsi="Courier"/>
          <w:b/>
        </w:rPr>
        <w:t>SENATOR MOUA</w:t>
      </w:r>
      <w:r>
        <w:rPr>
          <w:rFonts w:ascii="Courier" w:hAnsi="Courier"/>
        </w:rPr>
        <w:t xml:space="preserve">: </w:t>
      </w:r>
      <w:r w:rsidR="00B52662">
        <w:rPr>
          <w:rFonts w:ascii="Courier" w:hAnsi="Courier"/>
        </w:rPr>
        <w:t xml:space="preserve">Any other questions? </w:t>
      </w:r>
      <w:r>
        <w:rPr>
          <w:rFonts w:ascii="Courier" w:hAnsi="Courier"/>
        </w:rPr>
        <w:t>Senator Higgins.</w:t>
      </w:r>
    </w:p>
    <w:p w:rsidR="00743D59" w:rsidRDefault="00743D59">
      <w:pPr>
        <w:rPr>
          <w:rFonts w:ascii="Courier" w:hAnsi="Courier"/>
        </w:rPr>
      </w:pPr>
    </w:p>
    <w:p w:rsidR="00743D59" w:rsidRDefault="00743D59">
      <w:pPr>
        <w:rPr>
          <w:rFonts w:ascii="Courier" w:hAnsi="Courier"/>
        </w:rPr>
      </w:pPr>
      <w:r w:rsidRPr="008257CC">
        <w:rPr>
          <w:rFonts w:ascii="Courier" w:hAnsi="Courier"/>
          <w:b/>
        </w:rPr>
        <w:t>SENATOR HIGGINS</w:t>
      </w:r>
      <w:r>
        <w:rPr>
          <w:rFonts w:ascii="Courier" w:hAnsi="Courier"/>
        </w:rPr>
        <w:t>: Madam Chair, I’m chuckling at this section, section ten</w:t>
      </w:r>
      <w:r w:rsidR="006F4400">
        <w:rPr>
          <w:rFonts w:ascii="Courier" w:hAnsi="Courier"/>
        </w:rPr>
        <w:t xml:space="preserve"> an</w:t>
      </w:r>
      <w:r w:rsidR="00993C72">
        <w:rPr>
          <w:rFonts w:ascii="Courier" w:hAnsi="Courier"/>
        </w:rPr>
        <w:t>d eleven</w:t>
      </w:r>
      <w:r w:rsidR="00E402BA">
        <w:rPr>
          <w:rFonts w:ascii="Courier" w:hAnsi="Courier"/>
        </w:rPr>
        <w:t>,</w:t>
      </w:r>
      <w:r w:rsidR="00993C72">
        <w:rPr>
          <w:rFonts w:ascii="Courier" w:hAnsi="Courier"/>
        </w:rPr>
        <w:t xml:space="preserve"> because it has, like, th</w:t>
      </w:r>
      <w:r w:rsidR="00727BD3">
        <w:rPr>
          <w:rFonts w:ascii="Courier" w:hAnsi="Courier"/>
        </w:rPr>
        <w:t>r</w:t>
      </w:r>
      <w:r w:rsidR="00993C72">
        <w:rPr>
          <w:rFonts w:ascii="Courier" w:hAnsi="Courier"/>
        </w:rPr>
        <w:t>ee</w:t>
      </w:r>
      <w:r w:rsidR="006F4400">
        <w:rPr>
          <w:rFonts w:ascii="Courier" w:hAnsi="Courier"/>
        </w:rPr>
        <w:t xml:space="preserve"> paragraphs</w:t>
      </w:r>
      <w:r w:rsidR="00993C72">
        <w:rPr>
          <w:rFonts w:ascii="Courier" w:hAnsi="Courier"/>
        </w:rPr>
        <w:t>,</w:t>
      </w:r>
      <w:r w:rsidR="006F4400">
        <w:rPr>
          <w:rFonts w:ascii="Courier" w:hAnsi="Courier"/>
        </w:rPr>
        <w:t xml:space="preserve"> and each paragraph is one big</w:t>
      </w:r>
      <w:r w:rsidR="00B23805">
        <w:rPr>
          <w:rFonts w:ascii="Courier" w:hAnsi="Courier"/>
        </w:rPr>
        <w:t>,</w:t>
      </w:r>
      <w:r w:rsidR="006F4400">
        <w:rPr>
          <w:rFonts w:ascii="Courier" w:hAnsi="Courier"/>
        </w:rPr>
        <w:t xml:space="preserve"> long</w:t>
      </w:r>
      <w:r w:rsidR="00B23805">
        <w:rPr>
          <w:rFonts w:ascii="Courier" w:hAnsi="Courier"/>
        </w:rPr>
        <w:t>,</w:t>
      </w:r>
      <w:r w:rsidR="006F4400">
        <w:rPr>
          <w:rFonts w:ascii="Courier" w:hAnsi="Courier"/>
        </w:rPr>
        <w:t xml:space="preserve"> darn sentence, and paragraph b, it just makes me laugh,</w:t>
      </w:r>
      <w:r w:rsidR="00B23805">
        <w:rPr>
          <w:rFonts w:ascii="Courier" w:hAnsi="Courier"/>
        </w:rPr>
        <w:t xml:space="preserve"> because it says “da da da da da </w:t>
      </w:r>
      <w:r w:rsidR="00707E31">
        <w:rPr>
          <w:rFonts w:ascii="Courier" w:hAnsi="Courier"/>
        </w:rPr>
        <w:t>‘</w:t>
      </w:r>
      <w:r w:rsidR="00B23805">
        <w:rPr>
          <w:rFonts w:ascii="Courier" w:hAnsi="Courier"/>
        </w:rPr>
        <w:t>provided that</w:t>
      </w:r>
      <w:r w:rsidR="00707E31">
        <w:rPr>
          <w:rFonts w:ascii="Courier" w:hAnsi="Courier"/>
        </w:rPr>
        <w:t>,’</w:t>
      </w:r>
      <w:r w:rsidR="00B23805">
        <w:rPr>
          <w:rFonts w:ascii="Courier" w:hAnsi="Courier"/>
        </w:rPr>
        <w:t xml:space="preserve"> </w:t>
      </w:r>
      <w:r w:rsidR="00707E31">
        <w:rPr>
          <w:rFonts w:ascii="Courier" w:hAnsi="Courier"/>
        </w:rPr>
        <w:t>‘</w:t>
      </w:r>
      <w:r w:rsidR="00B23805">
        <w:rPr>
          <w:rFonts w:ascii="Courier" w:hAnsi="Courier"/>
        </w:rPr>
        <w:t>except that</w:t>
      </w:r>
      <w:r w:rsidR="00AF7A67">
        <w:rPr>
          <w:rFonts w:ascii="Courier" w:hAnsi="Courier"/>
        </w:rPr>
        <w:t>,</w:t>
      </w:r>
      <w:r w:rsidR="00707E31">
        <w:rPr>
          <w:rFonts w:ascii="Courier" w:hAnsi="Courier"/>
        </w:rPr>
        <w:t>’</w:t>
      </w:r>
      <w:r w:rsidR="001D7285">
        <w:rPr>
          <w:rFonts w:ascii="Courier" w:hAnsi="Courier"/>
        </w:rPr>
        <w:t xml:space="preserve"> ‘given that,’ </w:t>
      </w:r>
      <w:r w:rsidR="00AF7A67">
        <w:rPr>
          <w:rFonts w:ascii="Courier" w:hAnsi="Courier"/>
        </w:rPr>
        <w:t>‘provided that</w:t>
      </w:r>
      <w:r w:rsidR="000A1066">
        <w:rPr>
          <w:rFonts w:ascii="Courier" w:hAnsi="Courier"/>
        </w:rPr>
        <w:t>,</w:t>
      </w:r>
      <w:r w:rsidR="00AF7A67">
        <w:rPr>
          <w:rFonts w:ascii="Courier" w:hAnsi="Courier"/>
        </w:rPr>
        <w:t>’”</w:t>
      </w:r>
      <w:r w:rsidR="00B23805">
        <w:rPr>
          <w:rFonts w:ascii="Courier" w:hAnsi="Courier"/>
        </w:rPr>
        <w:t xml:space="preserve"> </w:t>
      </w:r>
      <w:r w:rsidR="000A1066">
        <w:rPr>
          <w:rFonts w:ascii="Courier" w:hAnsi="Courier"/>
        </w:rPr>
        <w:t xml:space="preserve">and </w:t>
      </w:r>
      <w:r w:rsidR="006F4400">
        <w:rPr>
          <w:rFonts w:ascii="Courier" w:hAnsi="Courier"/>
        </w:rPr>
        <w:t>I don’t know who’s ever going to unt</w:t>
      </w:r>
      <w:r w:rsidR="00B23805">
        <w:rPr>
          <w:rFonts w:ascii="Courier" w:hAnsi="Courier"/>
        </w:rPr>
        <w:t>ang</w:t>
      </w:r>
      <w:r w:rsidR="006F4400">
        <w:rPr>
          <w:rFonts w:ascii="Courier" w:hAnsi="Courier"/>
        </w:rPr>
        <w:t>le it enough to know what it</w:t>
      </w:r>
      <w:r w:rsidR="002D3CE0">
        <w:rPr>
          <w:rFonts w:ascii="Courier" w:hAnsi="Courier"/>
        </w:rPr>
        <w:t xml:space="preserve"> actually</w:t>
      </w:r>
      <w:r w:rsidR="006F4400">
        <w:rPr>
          <w:rFonts w:ascii="Courier" w:hAnsi="Courier"/>
        </w:rPr>
        <w:t xml:space="preserve"> means</w:t>
      </w:r>
      <w:r w:rsidR="000A1066">
        <w:rPr>
          <w:rFonts w:ascii="Courier" w:hAnsi="Courier"/>
        </w:rPr>
        <w:t>, but that’s kind</w:t>
      </w:r>
      <w:r w:rsidR="002D2343">
        <w:rPr>
          <w:rFonts w:ascii="Courier" w:hAnsi="Courier"/>
        </w:rPr>
        <w:t xml:space="preserve"> </w:t>
      </w:r>
      <w:r w:rsidR="000A1066">
        <w:rPr>
          <w:rFonts w:ascii="Courier" w:hAnsi="Courier"/>
        </w:rPr>
        <w:t xml:space="preserve">of what we see federal </w:t>
      </w:r>
      <w:r w:rsidR="001D7285">
        <w:rPr>
          <w:rFonts w:ascii="Courier" w:hAnsi="Courier"/>
        </w:rPr>
        <w:t>legislation being a lot of time. A</w:t>
      </w:r>
      <w:r w:rsidR="000A1066">
        <w:rPr>
          <w:rFonts w:ascii="Courier" w:hAnsi="Courier"/>
        </w:rPr>
        <w:t>nd when you said you mirr</w:t>
      </w:r>
      <w:r w:rsidR="00F00A33">
        <w:rPr>
          <w:rFonts w:ascii="Courier" w:hAnsi="Courier"/>
        </w:rPr>
        <w:t>or</w:t>
      </w:r>
      <w:r w:rsidR="007A5F3C">
        <w:rPr>
          <w:rFonts w:ascii="Courier" w:hAnsi="Courier"/>
        </w:rPr>
        <w:t>ed the federal language</w:t>
      </w:r>
      <w:r w:rsidR="000A1066">
        <w:rPr>
          <w:rFonts w:ascii="Courier" w:hAnsi="Courier"/>
        </w:rPr>
        <w:t>, I just had to laugh</w:t>
      </w:r>
      <w:r w:rsidR="009F7720">
        <w:rPr>
          <w:rFonts w:ascii="Courier" w:hAnsi="Courier"/>
        </w:rPr>
        <w:t xml:space="preserve"> because</w:t>
      </w:r>
      <w:r w:rsidR="006F4400">
        <w:rPr>
          <w:rFonts w:ascii="Courier" w:hAnsi="Courier"/>
        </w:rPr>
        <w:t xml:space="preserve"> </w:t>
      </w:r>
      <w:r w:rsidR="007A5F3C">
        <w:rPr>
          <w:rFonts w:ascii="Courier" w:hAnsi="Courier"/>
        </w:rPr>
        <w:t xml:space="preserve">Ms. Pontius would never’ve written </w:t>
      </w:r>
      <w:r w:rsidR="00CA6DEE">
        <w:rPr>
          <w:rFonts w:ascii="Courier" w:hAnsi="Courier"/>
        </w:rPr>
        <w:t>it like this,</w:t>
      </w:r>
      <w:r w:rsidR="006F4400">
        <w:rPr>
          <w:rFonts w:ascii="Courier" w:hAnsi="Courier"/>
        </w:rPr>
        <w:t xml:space="preserve"> Mr. Backus would never’ve written </w:t>
      </w:r>
      <w:r w:rsidR="00CA6DEE">
        <w:rPr>
          <w:rFonts w:ascii="Courier" w:hAnsi="Courier"/>
        </w:rPr>
        <w:t xml:space="preserve">it like this. </w:t>
      </w:r>
      <w:r w:rsidR="0066085F">
        <w:rPr>
          <w:rFonts w:ascii="Courier" w:hAnsi="Courier"/>
        </w:rPr>
        <w:t>[</w:t>
      </w:r>
      <w:r w:rsidR="0066085F" w:rsidRPr="00021C3D">
        <w:rPr>
          <w:rFonts w:ascii="Courier" w:hAnsi="Courier"/>
          <w:i/>
        </w:rPr>
        <w:t>L</w:t>
      </w:r>
      <w:r w:rsidR="0026478F" w:rsidRPr="00021C3D">
        <w:rPr>
          <w:rFonts w:ascii="Courier" w:hAnsi="Courier"/>
          <w:i/>
        </w:rPr>
        <w:t>aughter</w:t>
      </w:r>
      <w:r w:rsidR="0066085F" w:rsidRPr="00021C3D">
        <w:rPr>
          <w:rFonts w:ascii="Courier" w:hAnsi="Courier"/>
          <w:i/>
        </w:rPr>
        <w:t>.</w:t>
      </w:r>
      <w:r w:rsidR="0026478F">
        <w:rPr>
          <w:rFonts w:ascii="Courier" w:hAnsi="Courier"/>
        </w:rPr>
        <w:t>]</w:t>
      </w:r>
    </w:p>
    <w:p w:rsidR="006F4400" w:rsidRDefault="006F4400">
      <w:pPr>
        <w:rPr>
          <w:rFonts w:ascii="Courier" w:hAnsi="Courier"/>
        </w:rPr>
      </w:pPr>
    </w:p>
    <w:p w:rsidR="005468BF" w:rsidRDefault="000A1066">
      <w:pPr>
        <w:rPr>
          <w:rFonts w:ascii="Courier" w:hAnsi="Courier"/>
        </w:rPr>
      </w:pPr>
      <w:r w:rsidRPr="000A565F">
        <w:rPr>
          <w:rFonts w:ascii="Courier" w:hAnsi="Courier"/>
          <w:b/>
        </w:rPr>
        <w:t>SENATOR MOUA</w:t>
      </w:r>
      <w:r>
        <w:rPr>
          <w:rFonts w:ascii="Courier" w:hAnsi="Courier"/>
        </w:rPr>
        <w:t>: For purposes of future litigation, though, as this bill passes th</w:t>
      </w:r>
      <w:r w:rsidR="005468BF">
        <w:rPr>
          <w:rFonts w:ascii="Courier" w:hAnsi="Courier"/>
        </w:rPr>
        <w:t>is committee, we understand everything that this bill is staying.</w:t>
      </w:r>
    </w:p>
    <w:p w:rsidR="005468BF" w:rsidRDefault="005468BF">
      <w:pPr>
        <w:rPr>
          <w:rFonts w:ascii="Courier" w:hAnsi="Courier"/>
        </w:rPr>
      </w:pPr>
    </w:p>
    <w:p w:rsidR="000A1066" w:rsidRDefault="005372CD">
      <w:pPr>
        <w:rPr>
          <w:rFonts w:ascii="Courier" w:hAnsi="Courier"/>
        </w:rPr>
      </w:pPr>
      <w:r>
        <w:rPr>
          <w:rFonts w:ascii="Courier" w:hAnsi="Courier"/>
          <w:b/>
        </w:rPr>
        <w:t>UNKNOWN PERSON:</w:t>
      </w:r>
      <w:r w:rsidR="005468BF">
        <w:rPr>
          <w:rFonts w:ascii="Courier" w:hAnsi="Courier"/>
        </w:rPr>
        <w:t xml:space="preserve"> It’s a gold mine.</w:t>
      </w:r>
      <w:r w:rsidR="000A1066">
        <w:rPr>
          <w:rFonts w:ascii="Courier" w:hAnsi="Courier"/>
        </w:rPr>
        <w:t xml:space="preserve"> </w:t>
      </w:r>
    </w:p>
    <w:p w:rsidR="007A5F3C" w:rsidRDefault="007A5F3C">
      <w:pPr>
        <w:rPr>
          <w:rFonts w:ascii="Courier" w:hAnsi="Courier"/>
        </w:rPr>
      </w:pPr>
    </w:p>
    <w:p w:rsidR="007A5F3C" w:rsidRDefault="007A5F3C">
      <w:pPr>
        <w:rPr>
          <w:rFonts w:ascii="Courier" w:hAnsi="Courier"/>
        </w:rPr>
      </w:pPr>
      <w:r w:rsidRPr="00A10D41">
        <w:rPr>
          <w:rFonts w:ascii="Courier" w:hAnsi="Courier"/>
          <w:b/>
        </w:rPr>
        <w:t>SENATOR HIGGINS</w:t>
      </w:r>
      <w:r>
        <w:rPr>
          <w:rFonts w:ascii="Courier" w:hAnsi="Courier"/>
        </w:rPr>
        <w:t>: You’</w:t>
      </w:r>
      <w:r w:rsidR="006C5474">
        <w:rPr>
          <w:rFonts w:ascii="Courier" w:hAnsi="Courier"/>
        </w:rPr>
        <w:t>re the chair, M</w:t>
      </w:r>
      <w:r>
        <w:rPr>
          <w:rFonts w:ascii="Courier" w:hAnsi="Courier"/>
        </w:rPr>
        <w:t>a</w:t>
      </w:r>
      <w:r w:rsidR="00777CB6">
        <w:rPr>
          <w:rFonts w:ascii="Courier" w:hAnsi="Courier"/>
        </w:rPr>
        <w:t>da</w:t>
      </w:r>
      <w:r>
        <w:rPr>
          <w:rFonts w:ascii="Courier" w:hAnsi="Courier"/>
        </w:rPr>
        <w:t xml:space="preserve">m. Maybe you understand it. </w:t>
      </w:r>
      <w:r w:rsidR="00F259A6">
        <w:rPr>
          <w:rFonts w:ascii="Courier" w:hAnsi="Courier"/>
        </w:rPr>
        <w:t>[</w:t>
      </w:r>
      <w:r w:rsidR="00F259A6" w:rsidRPr="00C77AE8">
        <w:rPr>
          <w:rFonts w:ascii="Courier" w:hAnsi="Courier"/>
          <w:i/>
        </w:rPr>
        <w:t>L</w:t>
      </w:r>
      <w:r w:rsidR="00777CB6" w:rsidRPr="00C77AE8">
        <w:rPr>
          <w:rFonts w:ascii="Courier" w:hAnsi="Courier"/>
          <w:i/>
        </w:rPr>
        <w:t>aughter</w:t>
      </w:r>
      <w:r w:rsidR="00F259A6" w:rsidRPr="00C77AE8">
        <w:rPr>
          <w:rFonts w:ascii="Courier" w:hAnsi="Courier"/>
          <w:i/>
        </w:rPr>
        <w:t>.</w:t>
      </w:r>
      <w:r w:rsidR="00777CB6">
        <w:rPr>
          <w:rFonts w:ascii="Courier" w:hAnsi="Courier"/>
        </w:rPr>
        <w:t>]</w:t>
      </w:r>
    </w:p>
    <w:p w:rsidR="005468BF" w:rsidRDefault="005468BF">
      <w:pPr>
        <w:rPr>
          <w:rFonts w:ascii="Courier" w:hAnsi="Courier"/>
        </w:rPr>
      </w:pPr>
    </w:p>
    <w:p w:rsidR="005468BF" w:rsidRDefault="005468BF">
      <w:pPr>
        <w:rPr>
          <w:rFonts w:ascii="Courier" w:hAnsi="Courier"/>
        </w:rPr>
      </w:pPr>
      <w:r w:rsidRPr="00A10D41">
        <w:rPr>
          <w:rFonts w:ascii="Courier" w:hAnsi="Courier"/>
          <w:b/>
        </w:rPr>
        <w:t>SENATOR MOUA</w:t>
      </w:r>
      <w:r>
        <w:rPr>
          <w:rFonts w:ascii="Courier" w:hAnsi="Courier"/>
        </w:rPr>
        <w:t>: And English is my second language.</w:t>
      </w:r>
    </w:p>
    <w:p w:rsidR="007C1499" w:rsidRDefault="007C1499">
      <w:pPr>
        <w:rPr>
          <w:rFonts w:ascii="Courier" w:hAnsi="Courier"/>
        </w:rPr>
      </w:pPr>
    </w:p>
    <w:p w:rsidR="007C1499" w:rsidRDefault="007C1499">
      <w:pPr>
        <w:rPr>
          <w:rFonts w:ascii="Courier" w:hAnsi="Courier"/>
        </w:rPr>
      </w:pPr>
      <w:r w:rsidRPr="002B0252">
        <w:rPr>
          <w:rFonts w:ascii="Courier" w:hAnsi="Courier"/>
          <w:b/>
        </w:rPr>
        <w:t>SENATOR HIGGINS</w:t>
      </w:r>
      <w:r>
        <w:rPr>
          <w:rFonts w:ascii="Courier" w:hAnsi="Courier"/>
        </w:rPr>
        <w:t>: There you go.</w:t>
      </w:r>
    </w:p>
    <w:p w:rsidR="00777CB6" w:rsidRDefault="00777CB6">
      <w:pPr>
        <w:rPr>
          <w:rFonts w:ascii="Courier" w:hAnsi="Courier"/>
        </w:rPr>
      </w:pPr>
    </w:p>
    <w:p w:rsidR="00777CB6" w:rsidRDefault="00777CB6">
      <w:pPr>
        <w:rPr>
          <w:rFonts w:ascii="Courier" w:hAnsi="Courier"/>
        </w:rPr>
      </w:pPr>
      <w:r w:rsidRPr="002B0252">
        <w:rPr>
          <w:rFonts w:ascii="Courier" w:hAnsi="Courier"/>
          <w:b/>
        </w:rPr>
        <w:t>SENATOR LIMMER</w:t>
      </w:r>
      <w:r>
        <w:rPr>
          <w:rFonts w:ascii="Courier" w:hAnsi="Courier"/>
        </w:rPr>
        <w:t>: Madam Chair</w:t>
      </w:r>
      <w:r w:rsidR="004D652F">
        <w:rPr>
          <w:rFonts w:ascii="Courier" w:hAnsi="Courier"/>
        </w:rPr>
        <w:t>, one last question</w:t>
      </w:r>
      <w:r>
        <w:rPr>
          <w:rFonts w:ascii="Courier" w:hAnsi="Courier"/>
        </w:rPr>
        <w:t>.</w:t>
      </w:r>
    </w:p>
    <w:p w:rsidR="00777CB6" w:rsidRDefault="00777CB6">
      <w:pPr>
        <w:rPr>
          <w:rFonts w:ascii="Courier" w:hAnsi="Courier"/>
        </w:rPr>
      </w:pPr>
    </w:p>
    <w:p w:rsidR="00777CB6" w:rsidRDefault="00777CB6">
      <w:pPr>
        <w:rPr>
          <w:rFonts w:ascii="Courier" w:hAnsi="Courier"/>
        </w:rPr>
      </w:pPr>
      <w:r w:rsidRPr="002B0252">
        <w:rPr>
          <w:rFonts w:ascii="Courier" w:hAnsi="Courier"/>
          <w:b/>
        </w:rPr>
        <w:t>SENATOR MOUA</w:t>
      </w:r>
      <w:r>
        <w:rPr>
          <w:rFonts w:ascii="Courier" w:hAnsi="Courier"/>
        </w:rPr>
        <w:t>: Sentor Limmer.</w:t>
      </w:r>
    </w:p>
    <w:p w:rsidR="00777CB6" w:rsidRDefault="00777CB6">
      <w:pPr>
        <w:rPr>
          <w:rFonts w:ascii="Courier" w:hAnsi="Courier"/>
        </w:rPr>
      </w:pPr>
    </w:p>
    <w:p w:rsidR="00777CB6" w:rsidRDefault="00777CB6">
      <w:pPr>
        <w:rPr>
          <w:rFonts w:ascii="Courier" w:hAnsi="Courier"/>
        </w:rPr>
      </w:pPr>
      <w:r w:rsidRPr="002B0252">
        <w:rPr>
          <w:rFonts w:ascii="Courier" w:hAnsi="Courier"/>
          <w:b/>
        </w:rPr>
        <w:t>SENATOR LIMMER</w:t>
      </w:r>
      <w:r>
        <w:rPr>
          <w:rFonts w:ascii="Courier" w:hAnsi="Courier"/>
        </w:rPr>
        <w:t>: On the amendment, you’</w:t>
      </w:r>
      <w:r w:rsidR="000F28C3">
        <w:rPr>
          <w:rFonts w:ascii="Courier" w:hAnsi="Courier"/>
        </w:rPr>
        <w:t xml:space="preserve">re making a </w:t>
      </w:r>
      <w:r>
        <w:rPr>
          <w:rFonts w:ascii="Courier" w:hAnsi="Courier"/>
        </w:rPr>
        <w:t xml:space="preserve">change from sixty days to </w:t>
      </w:r>
      <w:r w:rsidR="00DE01E8">
        <w:rPr>
          <w:rFonts w:ascii="Courier" w:hAnsi="Courier"/>
        </w:rPr>
        <w:t>two months in the section on</w:t>
      </w:r>
      <w:r w:rsidR="00345B8D">
        <w:rPr>
          <w:rFonts w:ascii="Courier" w:hAnsi="Courier"/>
        </w:rPr>
        <w:t xml:space="preserve"> </w:t>
      </w:r>
      <w:r w:rsidR="00DE01E8">
        <w:rPr>
          <w:rFonts w:ascii="Courier" w:hAnsi="Courier"/>
        </w:rPr>
        <w:sym w:font="Symbol" w:char="F0BE"/>
      </w:r>
      <w:r w:rsidR="00345B8D">
        <w:rPr>
          <w:rFonts w:ascii="Courier" w:hAnsi="Courier"/>
        </w:rPr>
        <w:t xml:space="preserve"> </w:t>
      </w:r>
      <w:r w:rsidR="00340739">
        <w:rPr>
          <w:rFonts w:ascii="Courier" w:hAnsi="Courier"/>
        </w:rPr>
        <w:t>section eleven</w:t>
      </w:r>
      <w:r w:rsidR="004D652F">
        <w:rPr>
          <w:rFonts w:ascii="Courier" w:hAnsi="Courier"/>
        </w:rPr>
        <w:t>, and that’</w:t>
      </w:r>
      <w:r w:rsidR="000F28C3">
        <w:rPr>
          <w:rFonts w:ascii="Courier" w:hAnsi="Courier"/>
        </w:rPr>
        <w:t>s in reg</w:t>
      </w:r>
      <w:r w:rsidR="004D652F">
        <w:rPr>
          <w:rFonts w:ascii="Courier" w:hAnsi="Courier"/>
        </w:rPr>
        <w:t xml:space="preserve">ard to written </w:t>
      </w:r>
      <w:r w:rsidR="002B28CD">
        <w:rPr>
          <w:rFonts w:ascii="Courier" w:hAnsi="Courier"/>
        </w:rPr>
        <w:t>notice. S</w:t>
      </w:r>
      <w:r w:rsidR="004D652F">
        <w:rPr>
          <w:rFonts w:ascii="Courier" w:hAnsi="Courier"/>
        </w:rPr>
        <w:t xml:space="preserve">o it actually could mean </w:t>
      </w:r>
      <w:r w:rsidR="00AD25E1">
        <w:rPr>
          <w:rFonts w:ascii="Courier" w:hAnsi="Courier"/>
        </w:rPr>
        <w:t>“</w:t>
      </w:r>
      <w:r w:rsidR="004D652F">
        <w:rPr>
          <w:rFonts w:ascii="Courier" w:hAnsi="Courier"/>
        </w:rPr>
        <w:t>in excess of</w:t>
      </w:r>
      <w:r w:rsidR="00AD25E1">
        <w:rPr>
          <w:rFonts w:ascii="Courier" w:hAnsi="Courier"/>
        </w:rPr>
        <w:t>”</w:t>
      </w:r>
      <w:r w:rsidR="004D652F">
        <w:rPr>
          <w:rFonts w:ascii="Courier" w:hAnsi="Courier"/>
        </w:rPr>
        <w:t xml:space="preserve"> </w:t>
      </w:r>
      <w:r w:rsidR="000F28C3">
        <w:rPr>
          <w:rFonts w:ascii="Courier" w:hAnsi="Courier"/>
        </w:rPr>
        <w:t>six,</w:t>
      </w:r>
      <w:r w:rsidR="00B15023">
        <w:rPr>
          <w:rFonts w:ascii="Courier" w:hAnsi="Courier"/>
        </w:rPr>
        <w:t xml:space="preserve"> of</w:t>
      </w:r>
      <w:r w:rsidR="000F28C3">
        <w:rPr>
          <w:rFonts w:ascii="Courier" w:hAnsi="Courier"/>
        </w:rPr>
        <w:t xml:space="preserve"> </w:t>
      </w:r>
      <w:r w:rsidR="00861F36">
        <w:rPr>
          <w:rFonts w:ascii="Courier" w:hAnsi="Courier"/>
        </w:rPr>
        <w:t>two months, be</w:t>
      </w:r>
      <w:r w:rsidR="004D652F">
        <w:rPr>
          <w:rFonts w:ascii="Courier" w:hAnsi="Courier"/>
        </w:rPr>
        <w:t>c</w:t>
      </w:r>
      <w:r w:rsidR="00861F36">
        <w:rPr>
          <w:rFonts w:ascii="Courier" w:hAnsi="Courier"/>
        </w:rPr>
        <w:t>ause</w:t>
      </w:r>
      <w:r w:rsidR="004D652F">
        <w:rPr>
          <w:rFonts w:ascii="Courier" w:hAnsi="Courier"/>
        </w:rPr>
        <w:t xml:space="preserve"> if you get in the middle of a</w:t>
      </w:r>
      <w:r w:rsidR="00861F36">
        <w:rPr>
          <w:rFonts w:ascii="Courier" w:hAnsi="Courier"/>
        </w:rPr>
        <w:t xml:space="preserve"> mo</w:t>
      </w:r>
      <w:r w:rsidR="004D652F">
        <w:rPr>
          <w:rFonts w:ascii="Courier" w:hAnsi="Courier"/>
        </w:rPr>
        <w:t xml:space="preserve">nth, </w:t>
      </w:r>
      <w:r w:rsidR="000F28C3">
        <w:rPr>
          <w:rFonts w:ascii="Courier" w:hAnsi="Courier"/>
        </w:rPr>
        <w:t>you have to do at least two months, two formal months</w:t>
      </w:r>
      <w:r w:rsidR="00861F36">
        <w:rPr>
          <w:rFonts w:ascii="Courier" w:hAnsi="Courier"/>
        </w:rPr>
        <w:t>,</w:t>
      </w:r>
      <w:r w:rsidR="000F28C3">
        <w:rPr>
          <w:rFonts w:ascii="Courier" w:hAnsi="Courier"/>
        </w:rPr>
        <w:t xml:space="preserve"> before something occurs</w:t>
      </w:r>
      <w:r w:rsidR="00B15023">
        <w:rPr>
          <w:rFonts w:ascii="Courier" w:hAnsi="Courier"/>
        </w:rPr>
        <w:t>, so</w:t>
      </w:r>
      <w:r w:rsidR="004D652F">
        <w:rPr>
          <w:rFonts w:ascii="Courier" w:hAnsi="Courier"/>
        </w:rPr>
        <w:t xml:space="preserve"> you’re actually two mont</w:t>
      </w:r>
      <w:r w:rsidR="00B15023">
        <w:rPr>
          <w:rFonts w:ascii="Courier" w:hAnsi="Courier"/>
        </w:rPr>
        <w:t>hs</w:t>
      </w:r>
      <w:r w:rsidR="004D652F">
        <w:rPr>
          <w:rFonts w:ascii="Courier" w:hAnsi="Courier"/>
        </w:rPr>
        <w:t>, or, let’s say, sixty days</w:t>
      </w:r>
      <w:r w:rsidR="00B15023">
        <w:rPr>
          <w:rFonts w:ascii="Courier" w:hAnsi="Courier"/>
        </w:rPr>
        <w:t xml:space="preserve"> plus up to maybe twenty-nine</w:t>
      </w:r>
      <w:r w:rsidR="000F28C3">
        <w:rPr>
          <w:rFonts w:ascii="Courier" w:hAnsi="Courier"/>
        </w:rPr>
        <w:t xml:space="preserve"> more days. </w:t>
      </w:r>
    </w:p>
    <w:p w:rsidR="004D652F" w:rsidRDefault="004D652F">
      <w:pPr>
        <w:rPr>
          <w:rFonts w:ascii="Courier" w:hAnsi="Courier"/>
        </w:rPr>
      </w:pPr>
    </w:p>
    <w:p w:rsidR="004D652F" w:rsidRDefault="004D652F">
      <w:pPr>
        <w:rPr>
          <w:rFonts w:ascii="Courier" w:hAnsi="Courier"/>
        </w:rPr>
      </w:pPr>
      <w:r w:rsidRPr="002B0252">
        <w:rPr>
          <w:rFonts w:ascii="Courier" w:hAnsi="Courier"/>
          <w:b/>
        </w:rPr>
        <w:t>MR. ELWOOD</w:t>
      </w:r>
      <w:r>
        <w:rPr>
          <w:rFonts w:ascii="Courier" w:hAnsi="Courier"/>
        </w:rPr>
        <w:t>: Madam Chair?</w:t>
      </w:r>
    </w:p>
    <w:p w:rsidR="004D652F" w:rsidRDefault="004D652F">
      <w:pPr>
        <w:rPr>
          <w:rFonts w:ascii="Courier" w:hAnsi="Courier"/>
        </w:rPr>
      </w:pPr>
    </w:p>
    <w:p w:rsidR="004D652F" w:rsidRDefault="004D652F">
      <w:pPr>
        <w:rPr>
          <w:rFonts w:ascii="Courier" w:hAnsi="Courier"/>
        </w:rPr>
      </w:pPr>
      <w:r w:rsidRPr="002B0252">
        <w:rPr>
          <w:rFonts w:ascii="Courier" w:hAnsi="Courier"/>
          <w:b/>
        </w:rPr>
        <w:t>SENATOR MOUA</w:t>
      </w:r>
      <w:r>
        <w:rPr>
          <w:rFonts w:ascii="Courier" w:hAnsi="Courier"/>
        </w:rPr>
        <w:t>: Mr. Elwood.</w:t>
      </w:r>
    </w:p>
    <w:p w:rsidR="004D652F" w:rsidRDefault="004D652F">
      <w:pPr>
        <w:rPr>
          <w:rFonts w:ascii="Courier" w:hAnsi="Courier"/>
        </w:rPr>
      </w:pPr>
    </w:p>
    <w:p w:rsidR="004D652F" w:rsidRDefault="004D652F">
      <w:pPr>
        <w:rPr>
          <w:rFonts w:ascii="Courier" w:hAnsi="Courier"/>
        </w:rPr>
      </w:pPr>
      <w:r w:rsidRPr="002B0252">
        <w:rPr>
          <w:rFonts w:ascii="Courier" w:hAnsi="Courier"/>
          <w:b/>
        </w:rPr>
        <w:t>MR. ELWOOD</w:t>
      </w:r>
      <w:r>
        <w:rPr>
          <w:rFonts w:ascii="Courier" w:hAnsi="Courier"/>
        </w:rPr>
        <w:t xml:space="preserve">: </w:t>
      </w:r>
      <w:r w:rsidR="000F28C3">
        <w:rPr>
          <w:rFonts w:ascii="Courier" w:hAnsi="Courier"/>
        </w:rPr>
        <w:t xml:space="preserve">Madam Chair and Senator Limmer, actually the credit for that goes to </w:t>
      </w:r>
      <w:r w:rsidR="004A2889">
        <w:rPr>
          <w:rFonts w:ascii="Courier" w:hAnsi="Courier"/>
        </w:rPr>
        <w:t>Mr. Lilj</w:t>
      </w:r>
      <w:r w:rsidR="00EF66B1">
        <w:rPr>
          <w:rFonts w:ascii="Courier" w:hAnsi="Courier"/>
        </w:rPr>
        <w:t>enquist</w:t>
      </w:r>
      <w:r w:rsidR="00C36BDF">
        <w:rPr>
          <w:rFonts w:ascii="Courier" w:hAnsi="Courier"/>
        </w:rPr>
        <w:t xml:space="preserve"> </w:t>
      </w:r>
      <w:r w:rsidR="00D40430">
        <w:rPr>
          <w:rFonts w:ascii="Courier" w:hAnsi="Courier"/>
        </w:rPr>
        <w:t>[</w:t>
      </w:r>
      <w:r w:rsidR="00D40430">
        <w:rPr>
          <w:rFonts w:ascii="Courier" w:hAnsi="Courier"/>
          <w:i/>
        </w:rPr>
        <w:t>l</w:t>
      </w:r>
      <w:r w:rsidR="00C36BDF" w:rsidRPr="003F0613">
        <w:rPr>
          <w:rFonts w:ascii="Courier" w:hAnsi="Courier"/>
          <w:i/>
        </w:rPr>
        <w:t>aughter</w:t>
      </w:r>
      <w:r w:rsidR="00C36BDF">
        <w:rPr>
          <w:rFonts w:ascii="Courier" w:hAnsi="Courier"/>
        </w:rPr>
        <w:t>]</w:t>
      </w:r>
      <w:r w:rsidR="000F4044">
        <w:rPr>
          <w:rFonts w:ascii="Courier" w:hAnsi="Courier"/>
        </w:rPr>
        <w:t xml:space="preserve">, </w:t>
      </w:r>
      <w:r w:rsidR="00D73390">
        <w:rPr>
          <w:rFonts w:ascii="Courier" w:hAnsi="Courier"/>
        </w:rPr>
        <w:t>and what he did</w:t>
      </w:r>
      <w:r w:rsidR="00345B8D">
        <w:rPr>
          <w:rFonts w:ascii="Courier" w:hAnsi="Courier"/>
        </w:rPr>
        <w:t xml:space="preserve"> </w:t>
      </w:r>
      <w:r w:rsidR="00D73390">
        <w:rPr>
          <w:rFonts w:ascii="Courier" w:hAnsi="Courier"/>
        </w:rPr>
        <w:sym w:font="Symbol" w:char="F0BE"/>
      </w:r>
      <w:r w:rsidR="00345B8D">
        <w:rPr>
          <w:rFonts w:ascii="Courier" w:hAnsi="Courier"/>
        </w:rPr>
        <w:t xml:space="preserve"> </w:t>
      </w:r>
      <w:r w:rsidR="004A2889">
        <w:rPr>
          <w:rFonts w:ascii="Courier" w:hAnsi="Courier"/>
        </w:rPr>
        <w:t>and he does deserve credit, actually</w:t>
      </w:r>
      <w:r w:rsidR="008C2493">
        <w:rPr>
          <w:rFonts w:ascii="Courier" w:hAnsi="Courier"/>
        </w:rPr>
        <w:t>.</w:t>
      </w:r>
      <w:r w:rsidR="004A2889">
        <w:rPr>
          <w:rFonts w:ascii="Courier" w:hAnsi="Courier"/>
        </w:rPr>
        <w:t xml:space="preserve"> I wasn’t being sarcastic</w:t>
      </w:r>
      <w:r w:rsidR="00345B8D">
        <w:rPr>
          <w:rFonts w:ascii="Courier" w:hAnsi="Courier"/>
        </w:rPr>
        <w:t xml:space="preserve"> </w:t>
      </w:r>
      <w:r w:rsidR="00D73390">
        <w:rPr>
          <w:rFonts w:ascii="Courier" w:hAnsi="Courier"/>
        </w:rPr>
        <w:sym w:font="Symbol" w:char="F0BE"/>
      </w:r>
      <w:r w:rsidR="00345B8D">
        <w:rPr>
          <w:rFonts w:ascii="Courier" w:hAnsi="Courier"/>
        </w:rPr>
        <w:t xml:space="preserve"> </w:t>
      </w:r>
      <w:r w:rsidR="008C2493">
        <w:rPr>
          <w:rFonts w:ascii="Courier" w:hAnsi="Courier"/>
        </w:rPr>
        <w:t>be</w:t>
      </w:r>
      <w:r w:rsidR="00F1473C">
        <w:rPr>
          <w:rFonts w:ascii="Courier" w:hAnsi="Courier"/>
        </w:rPr>
        <w:t>c</w:t>
      </w:r>
      <w:r w:rsidR="008C2493">
        <w:rPr>
          <w:rFonts w:ascii="Courier" w:hAnsi="Courier"/>
        </w:rPr>
        <w:t>ause</w:t>
      </w:r>
      <w:r w:rsidR="00F1473C">
        <w:rPr>
          <w:rFonts w:ascii="Courier" w:hAnsi="Courier"/>
        </w:rPr>
        <w:t xml:space="preserve"> what he did catch was that</w:t>
      </w:r>
      <w:r w:rsidR="00550587">
        <w:rPr>
          <w:rFonts w:ascii="Courier" w:hAnsi="Courier"/>
        </w:rPr>
        <w:t xml:space="preserve"> </w:t>
      </w:r>
      <w:r w:rsidR="004A2889">
        <w:rPr>
          <w:rFonts w:ascii="Courier" w:hAnsi="Courier"/>
        </w:rPr>
        <w:t>the federal</w:t>
      </w:r>
      <w:r w:rsidR="00F1473C">
        <w:rPr>
          <w:rFonts w:ascii="Courier" w:hAnsi="Courier"/>
        </w:rPr>
        <w:t xml:space="preserve"> law</w:t>
      </w:r>
      <w:r w:rsidR="004A2889">
        <w:rPr>
          <w:rFonts w:ascii="Courier" w:hAnsi="Courier"/>
        </w:rPr>
        <w:t xml:space="preserve"> gives tenants</w:t>
      </w:r>
      <w:r w:rsidR="00F1473C">
        <w:rPr>
          <w:rFonts w:ascii="Courier" w:hAnsi="Courier"/>
        </w:rPr>
        <w:t xml:space="preserve"> ninety days, and </w:t>
      </w:r>
      <w:r w:rsidR="00787251">
        <w:rPr>
          <w:rFonts w:ascii="Courier" w:hAnsi="Courier"/>
        </w:rPr>
        <w:t xml:space="preserve">when, </w:t>
      </w:r>
      <w:r w:rsidR="00F103B2">
        <w:rPr>
          <w:rFonts w:ascii="Courier" w:hAnsi="Courier"/>
        </w:rPr>
        <w:t xml:space="preserve">and </w:t>
      </w:r>
      <w:r w:rsidR="00F1473C">
        <w:rPr>
          <w:rFonts w:ascii="Courier" w:hAnsi="Courier"/>
        </w:rPr>
        <w:t>I had crafted this, and I w</w:t>
      </w:r>
      <w:r w:rsidR="001C79D4">
        <w:rPr>
          <w:rFonts w:ascii="Courier" w:hAnsi="Courier"/>
        </w:rPr>
        <w:t>en</w:t>
      </w:r>
      <w:r w:rsidR="001821FD">
        <w:rPr>
          <w:rFonts w:ascii="Courier" w:hAnsi="Courier"/>
        </w:rPr>
        <w:t>t from ninety</w:t>
      </w:r>
      <w:r w:rsidR="00F1473C">
        <w:rPr>
          <w:rFonts w:ascii="Courier" w:hAnsi="Courier"/>
        </w:rPr>
        <w:t xml:space="preserve"> days</w:t>
      </w:r>
      <w:r w:rsidR="00FE2307">
        <w:rPr>
          <w:rFonts w:ascii="Courier" w:hAnsi="Courier"/>
        </w:rPr>
        <w:t>, and in this situation</w:t>
      </w:r>
      <w:r w:rsidR="00345B8D">
        <w:rPr>
          <w:rFonts w:ascii="Courier" w:hAnsi="Courier"/>
        </w:rPr>
        <w:t xml:space="preserve"> </w:t>
      </w:r>
      <w:r w:rsidR="00FE2307">
        <w:rPr>
          <w:rFonts w:ascii="Courier" w:hAnsi="Courier"/>
        </w:rPr>
        <w:sym w:font="Symbol" w:char="F0BE"/>
      </w:r>
      <w:r w:rsidR="00345B8D">
        <w:rPr>
          <w:rFonts w:ascii="Courier" w:hAnsi="Courier"/>
        </w:rPr>
        <w:t xml:space="preserve"> </w:t>
      </w:r>
      <w:r w:rsidR="00787251">
        <w:rPr>
          <w:rFonts w:ascii="Courier" w:hAnsi="Courier"/>
        </w:rPr>
        <w:t>‘cause</w:t>
      </w:r>
      <w:r w:rsidR="00D2603C">
        <w:rPr>
          <w:rFonts w:ascii="Courier" w:hAnsi="Courier"/>
        </w:rPr>
        <w:t xml:space="preserve"> </w:t>
      </w:r>
      <w:r w:rsidR="00F1473C">
        <w:rPr>
          <w:rFonts w:ascii="Courier" w:hAnsi="Courier"/>
        </w:rPr>
        <w:t xml:space="preserve">in </w:t>
      </w:r>
      <w:r w:rsidR="00D2603C">
        <w:rPr>
          <w:rFonts w:ascii="Courier" w:hAnsi="Courier"/>
        </w:rPr>
        <w:t>Mi</w:t>
      </w:r>
      <w:r w:rsidR="00F1473C">
        <w:rPr>
          <w:rFonts w:ascii="Courier" w:hAnsi="Courier"/>
        </w:rPr>
        <w:t>nnesota law, it’s two months, but I used the p</w:t>
      </w:r>
      <w:r w:rsidR="00550587">
        <w:rPr>
          <w:rFonts w:ascii="Courier" w:hAnsi="Courier"/>
        </w:rPr>
        <w:t>hr</w:t>
      </w:r>
      <w:r w:rsidR="00F1473C">
        <w:rPr>
          <w:rFonts w:ascii="Courier" w:hAnsi="Courier"/>
        </w:rPr>
        <w:t xml:space="preserve">ase </w:t>
      </w:r>
      <w:r w:rsidR="004A6283">
        <w:rPr>
          <w:rFonts w:ascii="Courier" w:hAnsi="Courier"/>
        </w:rPr>
        <w:t xml:space="preserve">“sixty </w:t>
      </w:r>
      <w:r w:rsidR="00F1473C">
        <w:rPr>
          <w:rFonts w:ascii="Courier" w:hAnsi="Courier"/>
        </w:rPr>
        <w:t>days</w:t>
      </w:r>
      <w:r w:rsidR="00787251">
        <w:rPr>
          <w:rFonts w:ascii="Courier" w:hAnsi="Courier"/>
        </w:rPr>
        <w:t>,</w:t>
      </w:r>
      <w:r w:rsidR="004A6283">
        <w:rPr>
          <w:rFonts w:ascii="Courier" w:hAnsi="Courier"/>
        </w:rPr>
        <w:t>”</w:t>
      </w:r>
      <w:r w:rsidR="00787251">
        <w:rPr>
          <w:rFonts w:ascii="Courier" w:hAnsi="Courier"/>
        </w:rPr>
        <w:t xml:space="preserve"> which was inaccurate</w:t>
      </w:r>
      <w:r w:rsidR="00F1473C">
        <w:rPr>
          <w:rFonts w:ascii="Courier" w:hAnsi="Courier"/>
        </w:rPr>
        <w:t xml:space="preserve">. </w:t>
      </w:r>
      <w:r w:rsidR="00787251">
        <w:rPr>
          <w:rFonts w:ascii="Courier" w:hAnsi="Courier"/>
        </w:rPr>
        <w:t xml:space="preserve">And </w:t>
      </w:r>
      <w:r w:rsidR="00F1473C">
        <w:rPr>
          <w:rFonts w:ascii="Courier" w:hAnsi="Courier"/>
        </w:rPr>
        <w:t>Mr. Liljenquist pointed o</w:t>
      </w:r>
      <w:r w:rsidR="00787251">
        <w:rPr>
          <w:rFonts w:ascii="Courier" w:hAnsi="Courier"/>
        </w:rPr>
        <w:t>ut that our current statute says</w:t>
      </w:r>
      <w:r w:rsidR="00F1473C">
        <w:rPr>
          <w:rFonts w:ascii="Courier" w:hAnsi="Courier"/>
        </w:rPr>
        <w:t xml:space="preserve"> two months</w:t>
      </w:r>
      <w:r w:rsidR="00787251">
        <w:rPr>
          <w:rFonts w:ascii="Courier" w:hAnsi="Courier"/>
        </w:rPr>
        <w:t xml:space="preserve">, and that we should make sure we </w:t>
      </w:r>
      <w:r w:rsidR="00920B21">
        <w:rPr>
          <w:rFonts w:ascii="Courier" w:hAnsi="Courier"/>
        </w:rPr>
        <w:t xml:space="preserve">that we are </w:t>
      </w:r>
      <w:r w:rsidR="00413F15">
        <w:rPr>
          <w:rFonts w:ascii="Courier" w:hAnsi="Courier"/>
        </w:rPr>
        <w:t>accurately capturing w</w:t>
      </w:r>
      <w:r w:rsidR="00920B21">
        <w:rPr>
          <w:rFonts w:ascii="Courier" w:hAnsi="Courier"/>
        </w:rPr>
        <w:t>hat is</w:t>
      </w:r>
      <w:r w:rsidR="00413F15">
        <w:rPr>
          <w:rFonts w:ascii="Courier" w:hAnsi="Courier"/>
        </w:rPr>
        <w:t xml:space="preserve"> in current law</w:t>
      </w:r>
      <w:r w:rsidR="001E3F3A">
        <w:rPr>
          <w:rFonts w:ascii="Courier" w:hAnsi="Courier"/>
        </w:rPr>
        <w:t>,</w:t>
      </w:r>
      <w:r w:rsidR="00F1473C">
        <w:rPr>
          <w:rFonts w:ascii="Courier" w:hAnsi="Courier"/>
        </w:rPr>
        <w:t xml:space="preserve"> </w:t>
      </w:r>
      <w:r w:rsidR="001E3F3A">
        <w:rPr>
          <w:rFonts w:ascii="Courier" w:hAnsi="Courier"/>
        </w:rPr>
        <w:t>s</w:t>
      </w:r>
      <w:r w:rsidR="00920B21">
        <w:rPr>
          <w:rFonts w:ascii="Courier" w:hAnsi="Courier"/>
        </w:rPr>
        <w:t xml:space="preserve">o that is </w:t>
      </w:r>
      <w:r w:rsidR="00F1473C">
        <w:rPr>
          <w:rFonts w:ascii="Courier" w:hAnsi="Courier"/>
        </w:rPr>
        <w:t xml:space="preserve">the reason </w:t>
      </w:r>
      <w:r w:rsidR="008506EF">
        <w:rPr>
          <w:rFonts w:ascii="Courier" w:hAnsi="Courier"/>
        </w:rPr>
        <w:t xml:space="preserve">that </w:t>
      </w:r>
      <w:r w:rsidR="00F1473C">
        <w:rPr>
          <w:rFonts w:ascii="Courier" w:hAnsi="Courier"/>
        </w:rPr>
        <w:t>it</w:t>
      </w:r>
      <w:r w:rsidR="001E3F3A">
        <w:rPr>
          <w:rFonts w:ascii="Courier" w:hAnsi="Courier"/>
        </w:rPr>
        <w:t>’s now, it</w:t>
      </w:r>
      <w:r w:rsidR="00F1473C">
        <w:rPr>
          <w:rFonts w:ascii="Courier" w:hAnsi="Courier"/>
        </w:rPr>
        <w:t xml:space="preserve"> was amended </w:t>
      </w:r>
      <w:r w:rsidR="00413F15">
        <w:rPr>
          <w:rFonts w:ascii="Courier" w:hAnsi="Courier"/>
        </w:rPr>
        <w:t xml:space="preserve">today </w:t>
      </w:r>
      <w:r w:rsidR="00543CB9">
        <w:rPr>
          <w:rFonts w:ascii="Courier" w:hAnsi="Courier"/>
        </w:rPr>
        <w:t>to read two</w:t>
      </w:r>
      <w:r w:rsidR="00F1473C">
        <w:rPr>
          <w:rFonts w:ascii="Courier" w:hAnsi="Courier"/>
        </w:rPr>
        <w:t xml:space="preserve"> months </w:t>
      </w:r>
      <w:r w:rsidR="00962598">
        <w:rPr>
          <w:rFonts w:ascii="Courier" w:hAnsi="Courier"/>
        </w:rPr>
        <w:t>rather than sixty days. I</w:t>
      </w:r>
      <w:r w:rsidR="00920B21">
        <w:rPr>
          <w:rFonts w:ascii="Courier" w:hAnsi="Courier"/>
        </w:rPr>
        <w:t>t was my mistake.</w:t>
      </w:r>
    </w:p>
    <w:p w:rsidR="00F1473C" w:rsidRDefault="00F1473C">
      <w:pPr>
        <w:rPr>
          <w:rFonts w:ascii="Courier" w:hAnsi="Courier"/>
        </w:rPr>
      </w:pPr>
    </w:p>
    <w:p w:rsidR="00F1473C" w:rsidRDefault="00F1473C">
      <w:pPr>
        <w:rPr>
          <w:rFonts w:ascii="Courier" w:hAnsi="Courier"/>
        </w:rPr>
      </w:pPr>
      <w:r w:rsidRPr="002B0252">
        <w:rPr>
          <w:rFonts w:ascii="Courier" w:hAnsi="Courier"/>
          <w:b/>
        </w:rPr>
        <w:t>SENATOR MOUA</w:t>
      </w:r>
      <w:r>
        <w:rPr>
          <w:rFonts w:ascii="Courier" w:hAnsi="Courier"/>
        </w:rPr>
        <w:t>: Any further discussion</w:t>
      </w:r>
      <w:r w:rsidR="00787251">
        <w:rPr>
          <w:rFonts w:ascii="Courier" w:hAnsi="Courier"/>
        </w:rPr>
        <w:t>s</w:t>
      </w:r>
      <w:r>
        <w:rPr>
          <w:rFonts w:ascii="Courier" w:hAnsi="Courier"/>
        </w:rPr>
        <w:t>? Senator Higgins moved the</w:t>
      </w:r>
      <w:r w:rsidR="00AF7E05">
        <w:rPr>
          <w:rFonts w:ascii="Courier" w:hAnsi="Courier"/>
        </w:rPr>
        <w:t xml:space="preserve"> A</w:t>
      </w:r>
      <w:r w:rsidR="007D130B">
        <w:rPr>
          <w:rFonts w:ascii="Courier" w:hAnsi="Courier"/>
        </w:rPr>
        <w:t>2 amendment</w:t>
      </w:r>
      <w:r w:rsidR="007D130B">
        <w:rPr>
          <w:rFonts w:ascii="Courier" w:hAnsi="Courier"/>
        </w:rPr>
        <w:sym w:font="Symbol" w:char="F0BE"/>
      </w:r>
      <w:r w:rsidR="00920B21">
        <w:rPr>
          <w:rFonts w:ascii="Courier" w:hAnsi="Courier"/>
        </w:rPr>
        <w:t>Senator</w:t>
      </w:r>
      <w:r w:rsidR="007E35B4">
        <w:rPr>
          <w:rFonts w:ascii="Courier" w:hAnsi="Courier"/>
        </w:rPr>
        <w:t xml:space="preserve"> Scheid moved the</w:t>
      </w:r>
      <w:r w:rsidR="00AF7E05">
        <w:rPr>
          <w:rFonts w:ascii="Courier" w:hAnsi="Courier"/>
        </w:rPr>
        <w:t xml:space="preserve"> A</w:t>
      </w:r>
      <w:r w:rsidR="007E35B4">
        <w:rPr>
          <w:rFonts w:ascii="Courier" w:hAnsi="Courier"/>
        </w:rPr>
        <w:t>2 amendment. We actually adopted an amendment in betw</w:t>
      </w:r>
      <w:r w:rsidR="00B72A47">
        <w:rPr>
          <w:rFonts w:ascii="Courier" w:hAnsi="Courier"/>
        </w:rPr>
        <w:t>ee</w:t>
      </w:r>
      <w:r w:rsidR="007E35B4">
        <w:rPr>
          <w:rFonts w:ascii="Courier" w:hAnsi="Courier"/>
        </w:rPr>
        <w:t>n, so Senator Scheid will re</w:t>
      </w:r>
      <w:r w:rsidR="004463DB">
        <w:rPr>
          <w:rFonts w:ascii="Courier" w:hAnsi="Courier"/>
        </w:rPr>
        <w:t>-</w:t>
      </w:r>
      <w:r w:rsidR="007E35B4">
        <w:rPr>
          <w:rFonts w:ascii="Courier" w:hAnsi="Courier"/>
        </w:rPr>
        <w:t>mo</w:t>
      </w:r>
      <w:r w:rsidR="00AF7E05">
        <w:rPr>
          <w:rFonts w:ascii="Courier" w:hAnsi="Courier"/>
        </w:rPr>
        <w:t>ve the A</w:t>
      </w:r>
      <w:r w:rsidR="00A6451D">
        <w:rPr>
          <w:rFonts w:ascii="Courier" w:hAnsi="Courier"/>
        </w:rPr>
        <w:t>2 amendment as amended by Senator Betzold.</w:t>
      </w:r>
    </w:p>
    <w:p w:rsidR="00A6451D" w:rsidRDefault="00A6451D">
      <w:pPr>
        <w:rPr>
          <w:rFonts w:ascii="Courier" w:hAnsi="Courier"/>
        </w:rPr>
      </w:pPr>
    </w:p>
    <w:p w:rsidR="00A6451D" w:rsidRDefault="00A6451D">
      <w:pPr>
        <w:rPr>
          <w:rFonts w:ascii="Courier" w:hAnsi="Courier"/>
        </w:rPr>
      </w:pPr>
      <w:r w:rsidRPr="002B0252">
        <w:rPr>
          <w:rFonts w:ascii="Courier" w:hAnsi="Courier"/>
          <w:b/>
        </w:rPr>
        <w:t>SENATOR SCHEID</w:t>
      </w:r>
      <w:r>
        <w:rPr>
          <w:rFonts w:ascii="Courier" w:hAnsi="Courier"/>
        </w:rPr>
        <w:t>: Yes, I do.</w:t>
      </w:r>
    </w:p>
    <w:p w:rsidR="00A6451D" w:rsidRDefault="00A6451D">
      <w:pPr>
        <w:rPr>
          <w:rFonts w:ascii="Courier" w:hAnsi="Courier"/>
        </w:rPr>
      </w:pPr>
    </w:p>
    <w:p w:rsidR="008532B6" w:rsidRDefault="007E35B4">
      <w:pPr>
        <w:rPr>
          <w:rFonts w:ascii="Courier" w:hAnsi="Courier"/>
          <w:highlight w:val="magenta"/>
        </w:rPr>
      </w:pPr>
      <w:r w:rsidRPr="002B0252">
        <w:rPr>
          <w:rFonts w:ascii="Courier" w:hAnsi="Courier"/>
          <w:b/>
        </w:rPr>
        <w:t>SENATOR MOUA</w:t>
      </w:r>
      <w:r>
        <w:rPr>
          <w:rFonts w:ascii="Courier" w:hAnsi="Courier"/>
        </w:rPr>
        <w:t xml:space="preserve">: </w:t>
      </w:r>
      <w:r w:rsidR="003F159D">
        <w:rPr>
          <w:rFonts w:ascii="Courier" w:hAnsi="Courier"/>
        </w:rPr>
        <w:t>Further, a</w:t>
      </w:r>
      <w:r w:rsidR="00A6451D">
        <w:rPr>
          <w:rFonts w:ascii="Courier" w:hAnsi="Courier"/>
        </w:rPr>
        <w:t>ny discussion</w:t>
      </w:r>
      <w:r w:rsidR="003F159D">
        <w:rPr>
          <w:rFonts w:ascii="Courier" w:hAnsi="Courier"/>
        </w:rPr>
        <w:t>s</w:t>
      </w:r>
      <w:r w:rsidR="00A6451D">
        <w:rPr>
          <w:rFonts w:ascii="Courier" w:hAnsi="Courier"/>
        </w:rPr>
        <w:t xml:space="preserve"> on the amendment? </w:t>
      </w:r>
      <w:r w:rsidR="0031033C">
        <w:rPr>
          <w:rFonts w:ascii="Courier" w:hAnsi="Courier"/>
        </w:rPr>
        <w:t>[</w:t>
      </w:r>
      <w:r w:rsidR="0031033C" w:rsidRPr="009B30D7">
        <w:rPr>
          <w:rFonts w:ascii="Courier" w:hAnsi="Courier"/>
          <w:i/>
        </w:rPr>
        <w:t>Pause.</w:t>
      </w:r>
      <w:r w:rsidR="0031033C">
        <w:rPr>
          <w:rFonts w:ascii="Courier" w:hAnsi="Courier"/>
        </w:rPr>
        <w:t xml:space="preserve">] </w:t>
      </w:r>
      <w:r w:rsidR="003F159D" w:rsidRPr="00A520A9">
        <w:rPr>
          <w:rFonts w:ascii="Courier" w:hAnsi="Courier"/>
        </w:rPr>
        <w:t>On that motion, a</w:t>
      </w:r>
      <w:r w:rsidRPr="00A520A9">
        <w:rPr>
          <w:rFonts w:ascii="Courier" w:hAnsi="Courier"/>
        </w:rPr>
        <w:t xml:space="preserve">ll those in favor signify by saying </w:t>
      </w:r>
      <w:r w:rsidR="002B2332">
        <w:rPr>
          <w:rFonts w:ascii="Courier" w:hAnsi="Courier"/>
        </w:rPr>
        <w:t>“</w:t>
      </w:r>
      <w:r w:rsidRPr="00A520A9">
        <w:rPr>
          <w:rFonts w:ascii="Courier" w:hAnsi="Courier"/>
        </w:rPr>
        <w:t>aye.</w:t>
      </w:r>
      <w:r w:rsidR="002B2332">
        <w:rPr>
          <w:rFonts w:ascii="Courier" w:hAnsi="Courier"/>
        </w:rPr>
        <w:t>”</w:t>
      </w:r>
    </w:p>
    <w:p w:rsidR="008532B6" w:rsidRDefault="008532B6">
      <w:pPr>
        <w:rPr>
          <w:rFonts w:ascii="Courier" w:hAnsi="Courier"/>
          <w:highlight w:val="magenta"/>
        </w:rPr>
      </w:pPr>
    </w:p>
    <w:p w:rsidR="008532B6" w:rsidRDefault="008532B6" w:rsidP="008532B6">
      <w:pPr>
        <w:rPr>
          <w:rFonts w:ascii="Courier" w:hAnsi="Courier"/>
        </w:rPr>
      </w:pPr>
      <w:r w:rsidRPr="00440E01">
        <w:rPr>
          <w:rFonts w:ascii="Courier" w:hAnsi="Courier"/>
          <w:b/>
        </w:rPr>
        <w:t>COMMITTEE</w:t>
      </w:r>
      <w:r>
        <w:rPr>
          <w:rFonts w:ascii="Courier" w:hAnsi="Courier"/>
        </w:rPr>
        <w:t>: Aye.</w:t>
      </w:r>
    </w:p>
    <w:p w:rsidR="008532B6" w:rsidRDefault="008532B6" w:rsidP="008532B6">
      <w:pPr>
        <w:rPr>
          <w:rFonts w:ascii="Courier" w:hAnsi="Courier"/>
        </w:rPr>
      </w:pPr>
    </w:p>
    <w:p w:rsidR="007E35B4" w:rsidRDefault="008532B6">
      <w:pPr>
        <w:rPr>
          <w:rFonts w:ascii="Courier" w:hAnsi="Courier"/>
        </w:rPr>
      </w:pPr>
      <w:r w:rsidRPr="00440E01">
        <w:rPr>
          <w:rFonts w:ascii="Courier" w:hAnsi="Courier"/>
          <w:b/>
        </w:rPr>
        <w:t>SENATOR MOUA</w:t>
      </w:r>
      <w:r>
        <w:rPr>
          <w:rFonts w:ascii="Courier" w:hAnsi="Courier"/>
        </w:rPr>
        <w:t>: All those opposed say “nay.” [</w:t>
      </w:r>
      <w:r w:rsidR="009B30D7">
        <w:rPr>
          <w:rFonts w:ascii="Courier" w:hAnsi="Courier"/>
          <w:i/>
        </w:rPr>
        <w:t>No response from c</w:t>
      </w:r>
      <w:r w:rsidRPr="004774A8">
        <w:rPr>
          <w:rFonts w:ascii="Courier" w:hAnsi="Courier"/>
          <w:i/>
        </w:rPr>
        <w:t>ommittee.</w:t>
      </w:r>
      <w:r>
        <w:rPr>
          <w:rFonts w:ascii="Courier" w:hAnsi="Courier"/>
        </w:rPr>
        <w:t>] [</w:t>
      </w:r>
      <w:r w:rsidRPr="004774A8">
        <w:rPr>
          <w:rFonts w:ascii="Courier" w:hAnsi="Courier"/>
          <w:i/>
        </w:rPr>
        <w:t>Gavel.</w:t>
      </w:r>
      <w:r>
        <w:rPr>
          <w:rFonts w:ascii="Courier" w:hAnsi="Courier"/>
        </w:rPr>
        <w:t xml:space="preserve">] Motion prevails. </w:t>
      </w:r>
      <w:r w:rsidR="003F159D">
        <w:rPr>
          <w:rFonts w:ascii="Courier" w:hAnsi="Courier"/>
        </w:rPr>
        <w:t xml:space="preserve">Now Senator Scheid </w:t>
      </w:r>
      <w:r w:rsidR="009902C3">
        <w:rPr>
          <w:rFonts w:ascii="Courier" w:hAnsi="Courier"/>
        </w:rPr>
        <w:t>moves that Senate File 2595</w:t>
      </w:r>
      <w:r w:rsidR="003F159D">
        <w:rPr>
          <w:rFonts w:ascii="Courier" w:hAnsi="Courier"/>
        </w:rPr>
        <w:t xml:space="preserve"> </w:t>
      </w:r>
      <w:r w:rsidR="0010167B">
        <w:rPr>
          <w:rFonts w:ascii="Courier" w:hAnsi="Courier"/>
        </w:rPr>
        <w:t xml:space="preserve">as amended </w:t>
      </w:r>
      <w:r w:rsidR="003F159D">
        <w:rPr>
          <w:rFonts w:ascii="Courier" w:hAnsi="Courier"/>
        </w:rPr>
        <w:t>be recommended to pass and be re-referred to the senate floor.</w:t>
      </w:r>
    </w:p>
    <w:p w:rsidR="009902C3" w:rsidRDefault="009902C3">
      <w:pPr>
        <w:rPr>
          <w:rFonts w:ascii="Courier" w:hAnsi="Courier"/>
        </w:rPr>
      </w:pPr>
    </w:p>
    <w:p w:rsidR="009902C3" w:rsidRDefault="005D4D21">
      <w:pPr>
        <w:rPr>
          <w:rFonts w:ascii="Courier" w:hAnsi="Courier"/>
        </w:rPr>
      </w:pPr>
      <w:r>
        <w:rPr>
          <w:rFonts w:ascii="Courier" w:hAnsi="Courier"/>
          <w:b/>
        </w:rPr>
        <w:t>SENATOR DIBBLE:</w:t>
      </w:r>
      <w:r w:rsidR="009902C3">
        <w:rPr>
          <w:rFonts w:ascii="Courier" w:hAnsi="Courier"/>
        </w:rPr>
        <w:t xml:space="preserve"> Madam Chair, Mr. Liljenquist did have a comment.</w:t>
      </w:r>
    </w:p>
    <w:p w:rsidR="0010167B" w:rsidRDefault="0010167B">
      <w:pPr>
        <w:rPr>
          <w:rFonts w:ascii="Courier" w:hAnsi="Courier"/>
        </w:rPr>
      </w:pPr>
    </w:p>
    <w:p w:rsidR="0010167B" w:rsidRDefault="0010167B">
      <w:pPr>
        <w:rPr>
          <w:rFonts w:ascii="Courier" w:hAnsi="Courier"/>
        </w:rPr>
      </w:pPr>
      <w:r w:rsidRPr="00A90D96">
        <w:rPr>
          <w:rFonts w:ascii="Courier" w:hAnsi="Courier"/>
          <w:b/>
        </w:rPr>
        <w:t>MR. LILJENQUIST</w:t>
      </w:r>
      <w:r>
        <w:rPr>
          <w:rFonts w:ascii="Courier" w:hAnsi="Courier"/>
        </w:rPr>
        <w:t>: Yes, just one comment. The</w:t>
      </w:r>
      <w:r w:rsidR="00DE499F">
        <w:rPr>
          <w:rFonts w:ascii="Courier" w:hAnsi="Courier"/>
        </w:rPr>
        <w:t xml:space="preserve"> negotiating parties in </w:t>
      </w:r>
      <w:r w:rsidR="00AF3619">
        <w:rPr>
          <w:rFonts w:ascii="Courier" w:hAnsi="Courier"/>
        </w:rPr>
        <w:t xml:space="preserve">this language you see before you have been working very hard to come up with this language, but there is one other issue that </w:t>
      </w:r>
      <w:r w:rsidR="00DE499F">
        <w:rPr>
          <w:rFonts w:ascii="Courier" w:hAnsi="Courier"/>
        </w:rPr>
        <w:t>we have yet to resolve that is not included in this package,</w:t>
      </w:r>
      <w:r w:rsidR="00AF3619">
        <w:rPr>
          <w:rFonts w:ascii="Courier" w:hAnsi="Courier"/>
        </w:rPr>
        <w:t xml:space="preserve"> and the reason it has yet to be resolved is there is one additional pa</w:t>
      </w:r>
      <w:r w:rsidR="00DE499F">
        <w:rPr>
          <w:rFonts w:ascii="Courier" w:hAnsi="Courier"/>
        </w:rPr>
        <w:t xml:space="preserve">rty </w:t>
      </w:r>
      <w:r w:rsidR="00BD4A97">
        <w:rPr>
          <w:rFonts w:ascii="Courier" w:hAnsi="Courier"/>
        </w:rPr>
        <w:t>that wasn’t orig</w:t>
      </w:r>
      <w:r w:rsidR="008022D3">
        <w:rPr>
          <w:rFonts w:ascii="Courier" w:hAnsi="Courier"/>
        </w:rPr>
        <w:t>ina</w:t>
      </w:r>
      <w:r w:rsidR="00BD4A97">
        <w:rPr>
          <w:rFonts w:ascii="Courier" w:hAnsi="Courier"/>
        </w:rPr>
        <w:t>lly part of the original discussions,</w:t>
      </w:r>
      <w:r w:rsidR="00DE499F">
        <w:rPr>
          <w:rFonts w:ascii="Courier" w:hAnsi="Courier"/>
        </w:rPr>
        <w:t xml:space="preserve"> and that is related to aba</w:t>
      </w:r>
      <w:r w:rsidR="00AF3619">
        <w:rPr>
          <w:rFonts w:ascii="Courier" w:hAnsi="Courier"/>
        </w:rPr>
        <w:t>nd</w:t>
      </w:r>
      <w:r w:rsidR="006263BE">
        <w:rPr>
          <w:rFonts w:ascii="Courier" w:hAnsi="Courier"/>
        </w:rPr>
        <w:t>oned personal property</w:t>
      </w:r>
      <w:r w:rsidR="002D2343">
        <w:rPr>
          <w:rFonts w:ascii="Courier" w:hAnsi="Courier"/>
        </w:rPr>
        <w:t xml:space="preserve"> </w:t>
      </w:r>
      <w:r w:rsidR="006263BE">
        <w:rPr>
          <w:rFonts w:ascii="Courier" w:hAnsi="Courier"/>
        </w:rPr>
        <w:sym w:font="Symbol" w:char="F0BE"/>
      </w:r>
      <w:r w:rsidR="002D2343">
        <w:rPr>
          <w:rFonts w:ascii="Courier" w:hAnsi="Courier"/>
        </w:rPr>
        <w:t xml:space="preserve"> </w:t>
      </w:r>
      <w:r w:rsidR="00DE499F">
        <w:rPr>
          <w:rFonts w:ascii="Courier" w:hAnsi="Courier"/>
        </w:rPr>
        <w:t xml:space="preserve">abandoned personal property, </w:t>
      </w:r>
      <w:r w:rsidR="00AF3619">
        <w:rPr>
          <w:rFonts w:ascii="Courier" w:hAnsi="Courier"/>
        </w:rPr>
        <w:t xml:space="preserve">not abandoned property as </w:t>
      </w:r>
      <w:r w:rsidR="00BD4A97">
        <w:rPr>
          <w:rFonts w:ascii="Courier" w:hAnsi="Courier"/>
        </w:rPr>
        <w:t xml:space="preserve">was </w:t>
      </w:r>
      <w:r w:rsidR="00AF3619">
        <w:rPr>
          <w:rFonts w:ascii="Courier" w:hAnsi="Courier"/>
        </w:rPr>
        <w:t>discussed before.</w:t>
      </w:r>
      <w:r w:rsidR="00DE499F">
        <w:rPr>
          <w:rFonts w:ascii="Courier" w:hAnsi="Courier"/>
        </w:rPr>
        <w:t xml:space="preserve"> I want to clarify that. </w:t>
      </w:r>
      <w:r w:rsidR="00BD4A97">
        <w:rPr>
          <w:rFonts w:ascii="Courier" w:hAnsi="Courier"/>
        </w:rPr>
        <w:t xml:space="preserve">Abandoned personal property. </w:t>
      </w:r>
      <w:r w:rsidR="00DE499F">
        <w:rPr>
          <w:rFonts w:ascii="Courier" w:hAnsi="Courier"/>
        </w:rPr>
        <w:t>And there’s current statute on this topic.</w:t>
      </w:r>
      <w:r w:rsidR="00AF3619">
        <w:rPr>
          <w:rFonts w:ascii="Courier" w:hAnsi="Courier"/>
        </w:rPr>
        <w:t xml:space="preserve"> And there are three</w:t>
      </w:r>
      <w:r w:rsidR="0063689F">
        <w:rPr>
          <w:rFonts w:ascii="Courier" w:hAnsi="Courier"/>
        </w:rPr>
        <w:t>, three</w:t>
      </w:r>
      <w:r w:rsidR="00AF3619">
        <w:rPr>
          <w:rFonts w:ascii="Courier" w:hAnsi="Courier"/>
        </w:rPr>
        <w:t xml:space="preserve"> areas that we are currently still discussing. We agree in principle on all three, but </w:t>
      </w:r>
      <w:r w:rsidR="00DE499F">
        <w:rPr>
          <w:rFonts w:ascii="Courier" w:hAnsi="Courier"/>
        </w:rPr>
        <w:t xml:space="preserve">just some of the logistics </w:t>
      </w:r>
      <w:r w:rsidR="003345C9">
        <w:rPr>
          <w:rFonts w:ascii="Courier" w:hAnsi="Courier"/>
        </w:rPr>
        <w:t>have to be worked out yet.</w:t>
      </w:r>
      <w:r w:rsidR="00AF3619">
        <w:rPr>
          <w:rFonts w:ascii="Courier" w:hAnsi="Courier"/>
        </w:rPr>
        <w:t xml:space="preserve"> </w:t>
      </w:r>
      <w:r w:rsidR="003345C9">
        <w:rPr>
          <w:rFonts w:ascii="Courier" w:hAnsi="Courier"/>
        </w:rPr>
        <w:t>W</w:t>
      </w:r>
      <w:r w:rsidR="007A3C7F">
        <w:rPr>
          <w:rFonts w:ascii="Courier" w:hAnsi="Courier"/>
        </w:rPr>
        <w:t>e’ll continue to negotiate with the other parties</w:t>
      </w:r>
      <w:r w:rsidR="00AF3619">
        <w:rPr>
          <w:rFonts w:ascii="Courier" w:hAnsi="Courier"/>
        </w:rPr>
        <w:t xml:space="preserve"> as well as Minnesota </w:t>
      </w:r>
      <w:r w:rsidR="002D2343">
        <w:rPr>
          <w:rFonts w:ascii="Courier" w:hAnsi="Courier"/>
        </w:rPr>
        <w:t>NAHRO</w:t>
      </w:r>
      <w:r w:rsidR="00AF3619">
        <w:rPr>
          <w:rFonts w:ascii="Courier" w:hAnsi="Courier"/>
        </w:rPr>
        <w:t>; they are the third party in this</w:t>
      </w:r>
      <w:r w:rsidR="00DE499F">
        <w:rPr>
          <w:rFonts w:ascii="Courier" w:hAnsi="Courier"/>
        </w:rPr>
        <w:t xml:space="preserve"> discussion, </w:t>
      </w:r>
      <w:r w:rsidR="003345C9">
        <w:rPr>
          <w:rFonts w:ascii="Courier" w:hAnsi="Courier"/>
        </w:rPr>
        <w:t>if</w:t>
      </w:r>
      <w:r w:rsidR="00DE499F">
        <w:rPr>
          <w:rFonts w:ascii="Courier" w:hAnsi="Courier"/>
        </w:rPr>
        <w:t xml:space="preserve"> </w:t>
      </w:r>
      <w:r w:rsidR="003345C9">
        <w:rPr>
          <w:rFonts w:ascii="Courier" w:hAnsi="Courier"/>
        </w:rPr>
        <w:t>you wi</w:t>
      </w:r>
      <w:r w:rsidR="007A3C7F">
        <w:rPr>
          <w:rFonts w:ascii="Courier" w:hAnsi="Courier"/>
        </w:rPr>
        <w:t>ll.</w:t>
      </w:r>
      <w:r w:rsidR="00DE499F">
        <w:rPr>
          <w:rFonts w:ascii="Courier" w:hAnsi="Courier"/>
        </w:rPr>
        <w:t xml:space="preserve"> </w:t>
      </w:r>
      <w:r w:rsidR="00BD7B6D">
        <w:rPr>
          <w:rFonts w:ascii="Courier" w:hAnsi="Courier"/>
        </w:rPr>
        <w:t xml:space="preserve">So </w:t>
      </w:r>
      <w:r w:rsidR="00DE499F">
        <w:rPr>
          <w:rFonts w:ascii="Courier" w:hAnsi="Courier"/>
        </w:rPr>
        <w:t>I just wanted to put that on the record in case</w:t>
      </w:r>
      <w:r w:rsidR="007A3C7F">
        <w:rPr>
          <w:rFonts w:ascii="Courier" w:hAnsi="Courier"/>
        </w:rPr>
        <w:t>, in case</w:t>
      </w:r>
      <w:r w:rsidR="00DE499F">
        <w:rPr>
          <w:rFonts w:ascii="Courier" w:hAnsi="Courier"/>
        </w:rPr>
        <w:t xml:space="preserve"> an agreement is reached </w:t>
      </w:r>
      <w:r w:rsidR="007A3C7F">
        <w:rPr>
          <w:rFonts w:ascii="Courier" w:hAnsi="Courier"/>
        </w:rPr>
        <w:t>at some point that an amendment may take place at some point.</w:t>
      </w:r>
    </w:p>
    <w:p w:rsidR="00DE499F" w:rsidRDefault="00DE499F">
      <w:pPr>
        <w:rPr>
          <w:rFonts w:ascii="Courier" w:hAnsi="Courier"/>
        </w:rPr>
      </w:pPr>
    </w:p>
    <w:p w:rsidR="00DE499F" w:rsidRDefault="002D2343">
      <w:pPr>
        <w:rPr>
          <w:rFonts w:ascii="Courier" w:hAnsi="Courier"/>
        </w:rPr>
      </w:pPr>
      <w:r>
        <w:rPr>
          <w:rFonts w:ascii="Courier" w:hAnsi="Courier"/>
          <w:b/>
        </w:rPr>
        <w:t xml:space="preserve">UNKNOWN </w:t>
      </w:r>
      <w:r w:rsidR="005372CD">
        <w:rPr>
          <w:rFonts w:ascii="Courier" w:hAnsi="Courier"/>
          <w:b/>
        </w:rPr>
        <w:t>SENATOR</w:t>
      </w:r>
      <w:r w:rsidR="00DE499F">
        <w:rPr>
          <w:rFonts w:ascii="Courier" w:hAnsi="Courier"/>
        </w:rPr>
        <w:t xml:space="preserve">: </w:t>
      </w:r>
      <w:r w:rsidR="00A415B3">
        <w:rPr>
          <w:rFonts w:ascii="Courier" w:hAnsi="Courier"/>
        </w:rPr>
        <w:t>Madam Chair</w:t>
      </w:r>
      <w:r w:rsidR="00DE499F">
        <w:rPr>
          <w:rFonts w:ascii="Courier" w:hAnsi="Courier"/>
        </w:rPr>
        <w:t xml:space="preserve">, what’s Minnesota </w:t>
      </w:r>
      <w:r>
        <w:rPr>
          <w:rFonts w:ascii="Courier" w:hAnsi="Courier"/>
        </w:rPr>
        <w:t>NAHRO</w:t>
      </w:r>
      <w:r w:rsidR="00611D62">
        <w:rPr>
          <w:rFonts w:ascii="Courier" w:hAnsi="Courier"/>
        </w:rPr>
        <w:t>?</w:t>
      </w:r>
    </w:p>
    <w:p w:rsidR="00E81B3F" w:rsidRDefault="00E81B3F">
      <w:pPr>
        <w:rPr>
          <w:rFonts w:ascii="Courier" w:hAnsi="Courier"/>
        </w:rPr>
      </w:pPr>
    </w:p>
    <w:p w:rsidR="00E81B3F" w:rsidRDefault="00927401">
      <w:pPr>
        <w:rPr>
          <w:rFonts w:ascii="Courier" w:hAnsi="Courier"/>
        </w:rPr>
      </w:pPr>
      <w:r>
        <w:rPr>
          <w:rFonts w:ascii="Courier" w:hAnsi="Courier"/>
          <w:b/>
        </w:rPr>
        <w:t>MR. LILJ</w:t>
      </w:r>
      <w:r w:rsidR="00E81B3F" w:rsidRPr="002C18B8">
        <w:rPr>
          <w:rFonts w:ascii="Courier" w:hAnsi="Courier"/>
          <w:b/>
        </w:rPr>
        <w:t>ENQUIST</w:t>
      </w:r>
      <w:r w:rsidR="00E81B3F">
        <w:rPr>
          <w:rFonts w:ascii="Courier" w:hAnsi="Courier"/>
        </w:rPr>
        <w:t xml:space="preserve">: </w:t>
      </w:r>
      <w:r w:rsidR="00611D62">
        <w:rPr>
          <w:rFonts w:ascii="Courier" w:hAnsi="Courier"/>
        </w:rPr>
        <w:t>Minnesota</w:t>
      </w:r>
      <w:r w:rsidR="002D2343">
        <w:rPr>
          <w:rFonts w:ascii="Courier" w:hAnsi="Courier"/>
        </w:rPr>
        <w:t xml:space="preserve"> </w:t>
      </w:r>
      <w:r w:rsidR="00611D62">
        <w:rPr>
          <w:rFonts w:ascii="Courier" w:hAnsi="Courier"/>
        </w:rPr>
        <w:t>-</w:t>
      </w:r>
      <w:r w:rsidR="002D2343">
        <w:rPr>
          <w:rFonts w:ascii="Courier" w:hAnsi="Courier"/>
        </w:rPr>
        <w:t xml:space="preserve"> </w:t>
      </w:r>
      <w:r w:rsidR="001913F6">
        <w:rPr>
          <w:rFonts w:ascii="Courier" w:hAnsi="Courier"/>
        </w:rPr>
        <w:t>i</w:t>
      </w:r>
      <w:r w:rsidR="00E81B3F">
        <w:rPr>
          <w:rFonts w:ascii="Courier" w:hAnsi="Courier"/>
        </w:rPr>
        <w:t>t’s the National Associa</w:t>
      </w:r>
      <w:r w:rsidR="00A05486">
        <w:rPr>
          <w:rFonts w:ascii="Courier" w:hAnsi="Courier"/>
        </w:rPr>
        <w:t>t</w:t>
      </w:r>
      <w:r w:rsidR="00E81B3F">
        <w:rPr>
          <w:rFonts w:ascii="Courier" w:hAnsi="Courier"/>
        </w:rPr>
        <w:t xml:space="preserve">ion of </w:t>
      </w:r>
      <w:r w:rsidR="00DE7762">
        <w:rPr>
          <w:rFonts w:ascii="Courier" w:hAnsi="Courier"/>
        </w:rPr>
        <w:t>Housing and Redevelopment Officials, the public housing folks.</w:t>
      </w:r>
    </w:p>
    <w:p w:rsidR="00DE7762" w:rsidRDefault="00DE7762">
      <w:pPr>
        <w:rPr>
          <w:rFonts w:ascii="Courier" w:hAnsi="Courier"/>
        </w:rPr>
      </w:pPr>
    </w:p>
    <w:p w:rsidR="006C2EF3" w:rsidRDefault="00DE7762">
      <w:pPr>
        <w:rPr>
          <w:rFonts w:ascii="Courier" w:hAnsi="Courier"/>
          <w:highlight w:val="magenta"/>
        </w:rPr>
      </w:pPr>
      <w:r w:rsidRPr="002C18B8">
        <w:rPr>
          <w:rFonts w:ascii="Courier" w:hAnsi="Courier"/>
          <w:b/>
        </w:rPr>
        <w:t>SENATOR MOUA</w:t>
      </w:r>
      <w:r w:rsidR="00E15E1D">
        <w:rPr>
          <w:rFonts w:ascii="Courier" w:hAnsi="Courier"/>
        </w:rPr>
        <w:t>: Se</w:t>
      </w:r>
      <w:r>
        <w:rPr>
          <w:rFonts w:ascii="Courier" w:hAnsi="Courier"/>
        </w:rPr>
        <w:t>n</w:t>
      </w:r>
      <w:r w:rsidR="002D2343">
        <w:rPr>
          <w:rFonts w:ascii="Courier" w:hAnsi="Courier"/>
        </w:rPr>
        <w:t>a</w:t>
      </w:r>
      <w:r>
        <w:rPr>
          <w:rFonts w:ascii="Courier" w:hAnsi="Courier"/>
        </w:rPr>
        <w:t xml:space="preserve">tor Scheid renews her motion. </w:t>
      </w:r>
      <w:r w:rsidRPr="00091DE0">
        <w:rPr>
          <w:rFonts w:ascii="Courier" w:hAnsi="Courier"/>
        </w:rPr>
        <w:t>On the motion, all those in favor signify by saying</w:t>
      </w:r>
      <w:bookmarkStart w:id="0" w:name="_GoBack"/>
      <w:bookmarkEnd w:id="0"/>
      <w:r w:rsidRPr="00091DE0">
        <w:rPr>
          <w:rFonts w:ascii="Courier" w:hAnsi="Courier"/>
        </w:rPr>
        <w:t xml:space="preserve"> “aye.”</w:t>
      </w:r>
    </w:p>
    <w:p w:rsidR="006C2EF3" w:rsidRDefault="006C2EF3" w:rsidP="006C2EF3">
      <w:pPr>
        <w:rPr>
          <w:rFonts w:ascii="Courier" w:hAnsi="Courier"/>
        </w:rPr>
      </w:pPr>
    </w:p>
    <w:p w:rsidR="006C2EF3" w:rsidRDefault="006C2EF3" w:rsidP="006C2EF3">
      <w:pPr>
        <w:rPr>
          <w:rFonts w:ascii="Courier" w:hAnsi="Courier"/>
        </w:rPr>
      </w:pPr>
      <w:r w:rsidRPr="00440E01">
        <w:rPr>
          <w:rFonts w:ascii="Courier" w:hAnsi="Courier"/>
          <w:b/>
        </w:rPr>
        <w:t>COMMITTEE</w:t>
      </w:r>
      <w:r>
        <w:rPr>
          <w:rFonts w:ascii="Courier" w:hAnsi="Courier"/>
        </w:rPr>
        <w:t>: Aye.</w:t>
      </w:r>
    </w:p>
    <w:p w:rsidR="006C2EF3" w:rsidRDefault="006C2EF3" w:rsidP="006C2EF3">
      <w:pPr>
        <w:rPr>
          <w:rFonts w:ascii="Courier" w:hAnsi="Courier"/>
        </w:rPr>
      </w:pPr>
    </w:p>
    <w:p w:rsidR="00DE7762" w:rsidRPr="00AE423F" w:rsidRDefault="006C2EF3" w:rsidP="006C2EF3">
      <w:pPr>
        <w:rPr>
          <w:rFonts w:ascii="Courier" w:hAnsi="Courier"/>
        </w:rPr>
      </w:pPr>
      <w:r w:rsidRPr="00440E01">
        <w:rPr>
          <w:rFonts w:ascii="Courier" w:hAnsi="Courier"/>
          <w:b/>
        </w:rPr>
        <w:t>SENATOR MOUA</w:t>
      </w:r>
      <w:r>
        <w:rPr>
          <w:rFonts w:ascii="Courier" w:hAnsi="Courier"/>
        </w:rPr>
        <w:t>: All those opposed say “no.” [</w:t>
      </w:r>
      <w:r w:rsidRPr="004774A8">
        <w:rPr>
          <w:rFonts w:ascii="Courier" w:hAnsi="Courier"/>
          <w:i/>
        </w:rPr>
        <w:t>No respon</w:t>
      </w:r>
      <w:r w:rsidR="00F431FD">
        <w:rPr>
          <w:rFonts w:ascii="Courier" w:hAnsi="Courier"/>
          <w:i/>
        </w:rPr>
        <w:t>se from c</w:t>
      </w:r>
      <w:r w:rsidRPr="004774A8">
        <w:rPr>
          <w:rFonts w:ascii="Courier" w:hAnsi="Courier"/>
          <w:i/>
        </w:rPr>
        <w:t>ommittee.</w:t>
      </w:r>
      <w:r>
        <w:rPr>
          <w:rFonts w:ascii="Courier" w:hAnsi="Courier"/>
        </w:rPr>
        <w:t>] [</w:t>
      </w:r>
      <w:r w:rsidRPr="004774A8">
        <w:rPr>
          <w:rFonts w:ascii="Courier" w:hAnsi="Courier"/>
          <w:i/>
        </w:rPr>
        <w:t>Gavel.</w:t>
      </w:r>
      <w:r>
        <w:rPr>
          <w:rFonts w:ascii="Courier" w:hAnsi="Courier"/>
        </w:rPr>
        <w:t xml:space="preserve">] Motion prevails. </w:t>
      </w:r>
      <w:r w:rsidR="00634B5D">
        <w:rPr>
          <w:rFonts w:ascii="Courier" w:hAnsi="Courier"/>
        </w:rPr>
        <w:t xml:space="preserve">Thank you, </w:t>
      </w:r>
      <w:r w:rsidR="00F620EA">
        <w:rPr>
          <w:rFonts w:ascii="Courier" w:hAnsi="Courier"/>
        </w:rPr>
        <w:t>Senator Dibble.</w:t>
      </w:r>
    </w:p>
    <w:sectPr w:rsidR="00DE7762" w:rsidRPr="00AE423F" w:rsidSect="002C18B8">
      <w:footerReference w:type="even" r:id="rId7"/>
      <w:footerReference w:type="default" r:id="rId8"/>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16E" w:rsidRDefault="004B416E" w:rsidP="002C18B8">
      <w:r>
        <w:separator/>
      </w:r>
    </w:p>
  </w:endnote>
  <w:endnote w:type="continuationSeparator" w:id="0">
    <w:p w:rsidR="004B416E" w:rsidRDefault="004B416E" w:rsidP="002C18B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85" w:rsidRDefault="006B5591" w:rsidP="00F42885">
    <w:pPr>
      <w:pStyle w:val="Footer"/>
      <w:framePr w:wrap="around" w:vAnchor="text" w:hAnchor="margin" w:xAlign="center" w:y="1"/>
      <w:rPr>
        <w:rStyle w:val="PageNumber"/>
      </w:rPr>
    </w:pPr>
    <w:r>
      <w:rPr>
        <w:rStyle w:val="PageNumber"/>
      </w:rPr>
      <w:fldChar w:fldCharType="begin"/>
    </w:r>
    <w:r w:rsidR="00F42885">
      <w:rPr>
        <w:rStyle w:val="PageNumber"/>
      </w:rPr>
      <w:instrText xml:space="preserve">PAGE  </w:instrText>
    </w:r>
    <w:r>
      <w:rPr>
        <w:rStyle w:val="PageNumber"/>
      </w:rPr>
      <w:fldChar w:fldCharType="end"/>
    </w:r>
  </w:p>
  <w:p w:rsidR="00F42885" w:rsidRDefault="00F428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85" w:rsidRPr="002C18B8" w:rsidRDefault="006B5591" w:rsidP="00F42885">
    <w:pPr>
      <w:pStyle w:val="Footer"/>
      <w:framePr w:wrap="around" w:vAnchor="text" w:hAnchor="margin" w:xAlign="center" w:y="1"/>
      <w:rPr>
        <w:rStyle w:val="PageNumber"/>
        <w:rFonts w:ascii="Courier" w:hAnsi="Courier"/>
      </w:rPr>
    </w:pPr>
    <w:r w:rsidRPr="002C18B8">
      <w:rPr>
        <w:rStyle w:val="PageNumber"/>
        <w:rFonts w:ascii="Courier" w:hAnsi="Courier"/>
      </w:rPr>
      <w:fldChar w:fldCharType="begin"/>
    </w:r>
    <w:r w:rsidR="00F42885" w:rsidRPr="002C18B8">
      <w:rPr>
        <w:rStyle w:val="PageNumber"/>
        <w:rFonts w:ascii="Courier" w:hAnsi="Courier"/>
      </w:rPr>
      <w:instrText xml:space="preserve">PAGE  </w:instrText>
    </w:r>
    <w:r w:rsidRPr="002C18B8">
      <w:rPr>
        <w:rStyle w:val="PageNumber"/>
        <w:rFonts w:ascii="Courier" w:hAnsi="Courier"/>
      </w:rPr>
      <w:fldChar w:fldCharType="separate"/>
    </w:r>
    <w:r w:rsidR="00FC27D0">
      <w:rPr>
        <w:rStyle w:val="PageNumber"/>
        <w:rFonts w:ascii="Courier" w:hAnsi="Courier"/>
        <w:noProof/>
      </w:rPr>
      <w:t>3</w:t>
    </w:r>
    <w:r w:rsidRPr="002C18B8">
      <w:rPr>
        <w:rStyle w:val="PageNumber"/>
        <w:rFonts w:ascii="Courier" w:hAnsi="Courier"/>
      </w:rPr>
      <w:fldChar w:fldCharType="end"/>
    </w:r>
  </w:p>
  <w:p w:rsidR="00F42885" w:rsidRDefault="00F428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16E" w:rsidRDefault="004B416E" w:rsidP="002C18B8">
      <w:r>
        <w:separator/>
      </w:r>
    </w:p>
  </w:footnote>
  <w:footnote w:type="continuationSeparator" w:id="0">
    <w:p w:rsidR="004B416E" w:rsidRDefault="004B416E" w:rsidP="002C18B8">
      <w:r>
        <w:continuationSeparator/>
      </w:r>
    </w:p>
  </w:footnote>
  <w:footnote w:id="1">
    <w:p w:rsidR="00DD4D76" w:rsidRDefault="00DD4D76">
      <w:pPr>
        <w:pStyle w:val="FootnoteText"/>
      </w:pPr>
      <w:r>
        <w:rPr>
          <w:rStyle w:val="FootnoteReference"/>
        </w:rPr>
        <w:footnoteRef/>
      </w:r>
      <w:r>
        <w:t xml:space="preserve"> The transcript is verbatim except for eliminating the words “uh”, “um”, “uhm” and “em”. The transcript only covers the time the committee considered SF 2595, not other bills.</w:t>
      </w:r>
      <w:r w:rsidR="00B6285A">
        <w:t xml:space="preserve"> The audio is available at </w:t>
      </w:r>
      <w:hyperlink r:id="rId1" w:history="1">
        <w:r w:rsidR="00B6285A" w:rsidRPr="0033713B">
          <w:rPr>
            <w:rStyle w:val="Hyperlink"/>
          </w:rPr>
          <w:t>http://www.senate.leg.state.mn.us/media/media_list.php?ls=86&amp;archive_year=2010&amp;archive_month=03&amp;category=committee&amp;type=audio&amp;ver=new#monthnav</w:t>
        </w:r>
      </w:hyperlink>
      <w:r w:rsidR="00B6285A">
        <w:t xml:space="preserve"> (go to part 2 of Judiciary on March16)</w:t>
      </w:r>
    </w:p>
    <w:p w:rsidR="00FC27D0" w:rsidRDefault="00FC27D0">
      <w:pPr>
        <w:pStyle w:val="FootnoteText"/>
      </w:pPr>
    </w:p>
  </w:footnote>
  <w:footnote w:id="2">
    <w:p w:rsidR="00FC27D0" w:rsidRDefault="00FC27D0">
      <w:pPr>
        <w:pStyle w:val="FootnoteText"/>
      </w:pPr>
      <w:r>
        <w:rPr>
          <w:rStyle w:val="FootnoteReference"/>
        </w:rPr>
        <w:footnoteRef/>
      </w:r>
      <w:r>
        <w:t xml:space="preserve"> The committee minutes, which include a roster of attendees with full names, </w:t>
      </w:r>
      <w:r w:rsidR="00887C37">
        <w:t>are</w:t>
      </w:r>
      <w:r>
        <w:t xml:space="preserve"> available at </w:t>
      </w:r>
      <w:hyperlink r:id="rId2" w:history="1">
        <w:r w:rsidRPr="0033713B">
          <w:rPr>
            <w:rStyle w:val="Hyperlink"/>
          </w:rPr>
          <w:t>http://www.senate.leg.state.mn.us/schedule/hearing_minutes.php?ls=86&amp;hearing_id=5559&amp;type=minutes</w:t>
        </w:r>
      </w:hyperlink>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CE4E6C"/>
    <w:rsid w:val="0000218D"/>
    <w:rsid w:val="00002AE3"/>
    <w:rsid w:val="00021C3D"/>
    <w:rsid w:val="00023102"/>
    <w:rsid w:val="00024345"/>
    <w:rsid w:val="00034E4E"/>
    <w:rsid w:val="00034E74"/>
    <w:rsid w:val="000465F9"/>
    <w:rsid w:val="00051EBF"/>
    <w:rsid w:val="00052622"/>
    <w:rsid w:val="00060B74"/>
    <w:rsid w:val="00074556"/>
    <w:rsid w:val="0007631D"/>
    <w:rsid w:val="00076741"/>
    <w:rsid w:val="00081D7C"/>
    <w:rsid w:val="00090F76"/>
    <w:rsid w:val="00091DE0"/>
    <w:rsid w:val="00092587"/>
    <w:rsid w:val="00094A1D"/>
    <w:rsid w:val="00094FB2"/>
    <w:rsid w:val="000A1066"/>
    <w:rsid w:val="000A4FD1"/>
    <w:rsid w:val="000A565F"/>
    <w:rsid w:val="000B3946"/>
    <w:rsid w:val="000B6A29"/>
    <w:rsid w:val="000C15FF"/>
    <w:rsid w:val="000C6394"/>
    <w:rsid w:val="000D46CC"/>
    <w:rsid w:val="000D6807"/>
    <w:rsid w:val="000D6AF5"/>
    <w:rsid w:val="000D706F"/>
    <w:rsid w:val="000E182E"/>
    <w:rsid w:val="000E3076"/>
    <w:rsid w:val="000E448A"/>
    <w:rsid w:val="000E4C0C"/>
    <w:rsid w:val="000E7461"/>
    <w:rsid w:val="000E7F7B"/>
    <w:rsid w:val="000F220E"/>
    <w:rsid w:val="000F28C3"/>
    <w:rsid w:val="000F4044"/>
    <w:rsid w:val="000F417B"/>
    <w:rsid w:val="000F513C"/>
    <w:rsid w:val="0010167B"/>
    <w:rsid w:val="00101AE9"/>
    <w:rsid w:val="0010546A"/>
    <w:rsid w:val="00107097"/>
    <w:rsid w:val="001133E1"/>
    <w:rsid w:val="001134DF"/>
    <w:rsid w:val="00113AF2"/>
    <w:rsid w:val="00113E6D"/>
    <w:rsid w:val="0013728A"/>
    <w:rsid w:val="00150387"/>
    <w:rsid w:val="00150DC2"/>
    <w:rsid w:val="0015254E"/>
    <w:rsid w:val="001539F7"/>
    <w:rsid w:val="00160665"/>
    <w:rsid w:val="0016688B"/>
    <w:rsid w:val="001768C0"/>
    <w:rsid w:val="00177CEF"/>
    <w:rsid w:val="001821FD"/>
    <w:rsid w:val="00184F16"/>
    <w:rsid w:val="001913F6"/>
    <w:rsid w:val="00193292"/>
    <w:rsid w:val="001A0952"/>
    <w:rsid w:val="001A0A54"/>
    <w:rsid w:val="001A43D4"/>
    <w:rsid w:val="001A7531"/>
    <w:rsid w:val="001B2417"/>
    <w:rsid w:val="001B4034"/>
    <w:rsid w:val="001B49DE"/>
    <w:rsid w:val="001C03D8"/>
    <w:rsid w:val="001C79D4"/>
    <w:rsid w:val="001D0349"/>
    <w:rsid w:val="001D0A10"/>
    <w:rsid w:val="001D7285"/>
    <w:rsid w:val="001E0099"/>
    <w:rsid w:val="001E1426"/>
    <w:rsid w:val="001E3F3A"/>
    <w:rsid w:val="00200F08"/>
    <w:rsid w:val="0020777D"/>
    <w:rsid w:val="00217286"/>
    <w:rsid w:val="00221491"/>
    <w:rsid w:val="00223490"/>
    <w:rsid w:val="002368A0"/>
    <w:rsid w:val="00237A57"/>
    <w:rsid w:val="002452CF"/>
    <w:rsid w:val="002459FF"/>
    <w:rsid w:val="00247A0D"/>
    <w:rsid w:val="00253660"/>
    <w:rsid w:val="00256C6B"/>
    <w:rsid w:val="0026478F"/>
    <w:rsid w:val="00267529"/>
    <w:rsid w:val="0027035A"/>
    <w:rsid w:val="002723BE"/>
    <w:rsid w:val="002736F1"/>
    <w:rsid w:val="00276393"/>
    <w:rsid w:val="002923F7"/>
    <w:rsid w:val="002A3B54"/>
    <w:rsid w:val="002A4CBC"/>
    <w:rsid w:val="002A79C7"/>
    <w:rsid w:val="002B0252"/>
    <w:rsid w:val="002B0905"/>
    <w:rsid w:val="002B1C20"/>
    <w:rsid w:val="002B2332"/>
    <w:rsid w:val="002B28CD"/>
    <w:rsid w:val="002B47A3"/>
    <w:rsid w:val="002B52D0"/>
    <w:rsid w:val="002C18B8"/>
    <w:rsid w:val="002C290C"/>
    <w:rsid w:val="002C46BF"/>
    <w:rsid w:val="002C6350"/>
    <w:rsid w:val="002C6694"/>
    <w:rsid w:val="002C7FDF"/>
    <w:rsid w:val="002D2343"/>
    <w:rsid w:val="002D2BDC"/>
    <w:rsid w:val="002D3149"/>
    <w:rsid w:val="002D3557"/>
    <w:rsid w:val="002D3CE0"/>
    <w:rsid w:val="002E2424"/>
    <w:rsid w:val="002F16A2"/>
    <w:rsid w:val="002F4465"/>
    <w:rsid w:val="002F585E"/>
    <w:rsid w:val="00301DDA"/>
    <w:rsid w:val="0031033C"/>
    <w:rsid w:val="003137BB"/>
    <w:rsid w:val="00316655"/>
    <w:rsid w:val="0032303A"/>
    <w:rsid w:val="003336DD"/>
    <w:rsid w:val="003345C9"/>
    <w:rsid w:val="00340739"/>
    <w:rsid w:val="00343B66"/>
    <w:rsid w:val="00345B8D"/>
    <w:rsid w:val="00347A41"/>
    <w:rsid w:val="00360166"/>
    <w:rsid w:val="00361071"/>
    <w:rsid w:val="00366A17"/>
    <w:rsid w:val="00370ACE"/>
    <w:rsid w:val="00373B5F"/>
    <w:rsid w:val="0038069D"/>
    <w:rsid w:val="003814D6"/>
    <w:rsid w:val="00383B36"/>
    <w:rsid w:val="00384EF0"/>
    <w:rsid w:val="003955F8"/>
    <w:rsid w:val="003B3079"/>
    <w:rsid w:val="003B5616"/>
    <w:rsid w:val="003C4FDD"/>
    <w:rsid w:val="003D3066"/>
    <w:rsid w:val="003D766F"/>
    <w:rsid w:val="003F0613"/>
    <w:rsid w:val="003F159D"/>
    <w:rsid w:val="003F570F"/>
    <w:rsid w:val="00400AFC"/>
    <w:rsid w:val="0041315D"/>
    <w:rsid w:val="00413B76"/>
    <w:rsid w:val="00413F15"/>
    <w:rsid w:val="00433FCA"/>
    <w:rsid w:val="004341E5"/>
    <w:rsid w:val="0043454D"/>
    <w:rsid w:val="00435247"/>
    <w:rsid w:val="00440E01"/>
    <w:rsid w:val="004420E7"/>
    <w:rsid w:val="00444638"/>
    <w:rsid w:val="004463DB"/>
    <w:rsid w:val="004628CC"/>
    <w:rsid w:val="00462DCD"/>
    <w:rsid w:val="004774A8"/>
    <w:rsid w:val="00477BFB"/>
    <w:rsid w:val="0048393D"/>
    <w:rsid w:val="0048497F"/>
    <w:rsid w:val="00490606"/>
    <w:rsid w:val="004931EF"/>
    <w:rsid w:val="004A0BCD"/>
    <w:rsid w:val="004A2889"/>
    <w:rsid w:val="004A6283"/>
    <w:rsid w:val="004A6DD9"/>
    <w:rsid w:val="004A7817"/>
    <w:rsid w:val="004B05AC"/>
    <w:rsid w:val="004B086B"/>
    <w:rsid w:val="004B416E"/>
    <w:rsid w:val="004C0E42"/>
    <w:rsid w:val="004C138C"/>
    <w:rsid w:val="004D55A0"/>
    <w:rsid w:val="004D652F"/>
    <w:rsid w:val="004F6722"/>
    <w:rsid w:val="0050149B"/>
    <w:rsid w:val="00510074"/>
    <w:rsid w:val="00517C0B"/>
    <w:rsid w:val="00533473"/>
    <w:rsid w:val="005372CD"/>
    <w:rsid w:val="00543CB9"/>
    <w:rsid w:val="00545C56"/>
    <w:rsid w:val="005468BF"/>
    <w:rsid w:val="00550587"/>
    <w:rsid w:val="00566774"/>
    <w:rsid w:val="005732C0"/>
    <w:rsid w:val="005823BF"/>
    <w:rsid w:val="0059070D"/>
    <w:rsid w:val="00592287"/>
    <w:rsid w:val="005A52D0"/>
    <w:rsid w:val="005B28EC"/>
    <w:rsid w:val="005C023D"/>
    <w:rsid w:val="005C3FE3"/>
    <w:rsid w:val="005D09D6"/>
    <w:rsid w:val="005D373A"/>
    <w:rsid w:val="005D4D21"/>
    <w:rsid w:val="005D6B01"/>
    <w:rsid w:val="005E2A68"/>
    <w:rsid w:val="005E7DA1"/>
    <w:rsid w:val="005F0D4C"/>
    <w:rsid w:val="005F2357"/>
    <w:rsid w:val="005F57A8"/>
    <w:rsid w:val="00604A4B"/>
    <w:rsid w:val="00611D62"/>
    <w:rsid w:val="00611E9C"/>
    <w:rsid w:val="00621882"/>
    <w:rsid w:val="00621C6A"/>
    <w:rsid w:val="006223F9"/>
    <w:rsid w:val="006263BE"/>
    <w:rsid w:val="006266ED"/>
    <w:rsid w:val="00632C47"/>
    <w:rsid w:val="006334AF"/>
    <w:rsid w:val="00634B5D"/>
    <w:rsid w:val="0063689F"/>
    <w:rsid w:val="00654676"/>
    <w:rsid w:val="0066085F"/>
    <w:rsid w:val="00661248"/>
    <w:rsid w:val="006618E9"/>
    <w:rsid w:val="00664944"/>
    <w:rsid w:val="00667953"/>
    <w:rsid w:val="00673110"/>
    <w:rsid w:val="0067577A"/>
    <w:rsid w:val="006846E3"/>
    <w:rsid w:val="006848D3"/>
    <w:rsid w:val="00684C01"/>
    <w:rsid w:val="006A3044"/>
    <w:rsid w:val="006A6BCC"/>
    <w:rsid w:val="006B5591"/>
    <w:rsid w:val="006B6D54"/>
    <w:rsid w:val="006C2EF3"/>
    <w:rsid w:val="006C3FF2"/>
    <w:rsid w:val="006C5474"/>
    <w:rsid w:val="006D0B5D"/>
    <w:rsid w:val="006D7142"/>
    <w:rsid w:val="006E164F"/>
    <w:rsid w:val="006F17FD"/>
    <w:rsid w:val="006F38D3"/>
    <w:rsid w:val="006F4195"/>
    <w:rsid w:val="006F4400"/>
    <w:rsid w:val="006F4C47"/>
    <w:rsid w:val="006F6A93"/>
    <w:rsid w:val="00704C7A"/>
    <w:rsid w:val="00705215"/>
    <w:rsid w:val="00707E31"/>
    <w:rsid w:val="007137B1"/>
    <w:rsid w:val="007162D5"/>
    <w:rsid w:val="007225F3"/>
    <w:rsid w:val="00722E34"/>
    <w:rsid w:val="00724AEE"/>
    <w:rsid w:val="0072563B"/>
    <w:rsid w:val="00727BD3"/>
    <w:rsid w:val="0073125B"/>
    <w:rsid w:val="00737734"/>
    <w:rsid w:val="00741686"/>
    <w:rsid w:val="00742342"/>
    <w:rsid w:val="00743D59"/>
    <w:rsid w:val="00765B33"/>
    <w:rsid w:val="0076614C"/>
    <w:rsid w:val="00767AFF"/>
    <w:rsid w:val="00771FEE"/>
    <w:rsid w:val="00777CB6"/>
    <w:rsid w:val="00784FC4"/>
    <w:rsid w:val="007850FC"/>
    <w:rsid w:val="00787251"/>
    <w:rsid w:val="0078763B"/>
    <w:rsid w:val="0079189C"/>
    <w:rsid w:val="007A2F0A"/>
    <w:rsid w:val="007A3C7F"/>
    <w:rsid w:val="007A5F3C"/>
    <w:rsid w:val="007B0012"/>
    <w:rsid w:val="007C1499"/>
    <w:rsid w:val="007C2470"/>
    <w:rsid w:val="007D130B"/>
    <w:rsid w:val="007D3441"/>
    <w:rsid w:val="007D53CC"/>
    <w:rsid w:val="007D5AB8"/>
    <w:rsid w:val="007E188E"/>
    <w:rsid w:val="007E35B4"/>
    <w:rsid w:val="007E4321"/>
    <w:rsid w:val="007E43EB"/>
    <w:rsid w:val="007E548B"/>
    <w:rsid w:val="007F658C"/>
    <w:rsid w:val="007F6820"/>
    <w:rsid w:val="008022D3"/>
    <w:rsid w:val="008120C6"/>
    <w:rsid w:val="0082494E"/>
    <w:rsid w:val="008257CC"/>
    <w:rsid w:val="00834A4F"/>
    <w:rsid w:val="008506EF"/>
    <w:rsid w:val="008532B6"/>
    <w:rsid w:val="00854CD9"/>
    <w:rsid w:val="0085555A"/>
    <w:rsid w:val="00861F36"/>
    <w:rsid w:val="00864125"/>
    <w:rsid w:val="00866457"/>
    <w:rsid w:val="0088131D"/>
    <w:rsid w:val="00887C37"/>
    <w:rsid w:val="008A3BF5"/>
    <w:rsid w:val="008B1502"/>
    <w:rsid w:val="008B6B98"/>
    <w:rsid w:val="008C13F8"/>
    <w:rsid w:val="008C2493"/>
    <w:rsid w:val="008E172D"/>
    <w:rsid w:val="008E261F"/>
    <w:rsid w:val="008E32A4"/>
    <w:rsid w:val="008E3E39"/>
    <w:rsid w:val="008E542B"/>
    <w:rsid w:val="008F515B"/>
    <w:rsid w:val="0090619A"/>
    <w:rsid w:val="009166EA"/>
    <w:rsid w:val="00917842"/>
    <w:rsid w:val="00920B21"/>
    <w:rsid w:val="00925B89"/>
    <w:rsid w:val="00927401"/>
    <w:rsid w:val="0092784E"/>
    <w:rsid w:val="00932FE3"/>
    <w:rsid w:val="009478D2"/>
    <w:rsid w:val="00950597"/>
    <w:rsid w:val="00950CC1"/>
    <w:rsid w:val="00952A0A"/>
    <w:rsid w:val="00953407"/>
    <w:rsid w:val="00960B96"/>
    <w:rsid w:val="00962598"/>
    <w:rsid w:val="009827CE"/>
    <w:rsid w:val="009902C3"/>
    <w:rsid w:val="00992AD1"/>
    <w:rsid w:val="00993C72"/>
    <w:rsid w:val="009A2F00"/>
    <w:rsid w:val="009A459C"/>
    <w:rsid w:val="009B0BD3"/>
    <w:rsid w:val="009B30D7"/>
    <w:rsid w:val="009C3932"/>
    <w:rsid w:val="009C7EBB"/>
    <w:rsid w:val="009D3F47"/>
    <w:rsid w:val="009E3513"/>
    <w:rsid w:val="009E40D8"/>
    <w:rsid w:val="009F7720"/>
    <w:rsid w:val="00A05486"/>
    <w:rsid w:val="00A10D41"/>
    <w:rsid w:val="00A11B5C"/>
    <w:rsid w:val="00A20EF9"/>
    <w:rsid w:val="00A2323C"/>
    <w:rsid w:val="00A24429"/>
    <w:rsid w:val="00A2444F"/>
    <w:rsid w:val="00A325B6"/>
    <w:rsid w:val="00A415B3"/>
    <w:rsid w:val="00A520A9"/>
    <w:rsid w:val="00A55C44"/>
    <w:rsid w:val="00A629F4"/>
    <w:rsid w:val="00A6451D"/>
    <w:rsid w:val="00A74252"/>
    <w:rsid w:val="00A83300"/>
    <w:rsid w:val="00A864E9"/>
    <w:rsid w:val="00A904CA"/>
    <w:rsid w:val="00A90D96"/>
    <w:rsid w:val="00A9199C"/>
    <w:rsid w:val="00AA58BE"/>
    <w:rsid w:val="00AA5F87"/>
    <w:rsid w:val="00AB1B8A"/>
    <w:rsid w:val="00AB722B"/>
    <w:rsid w:val="00AC7251"/>
    <w:rsid w:val="00AD25E1"/>
    <w:rsid w:val="00AD4A2D"/>
    <w:rsid w:val="00AD4F34"/>
    <w:rsid w:val="00AE1DF4"/>
    <w:rsid w:val="00AE290F"/>
    <w:rsid w:val="00AE423F"/>
    <w:rsid w:val="00AE49B2"/>
    <w:rsid w:val="00AE5D83"/>
    <w:rsid w:val="00AF102D"/>
    <w:rsid w:val="00AF3489"/>
    <w:rsid w:val="00AF3619"/>
    <w:rsid w:val="00AF4170"/>
    <w:rsid w:val="00AF41E8"/>
    <w:rsid w:val="00AF5098"/>
    <w:rsid w:val="00AF6749"/>
    <w:rsid w:val="00AF7A67"/>
    <w:rsid w:val="00AF7E05"/>
    <w:rsid w:val="00B00C26"/>
    <w:rsid w:val="00B02A1D"/>
    <w:rsid w:val="00B0502B"/>
    <w:rsid w:val="00B15023"/>
    <w:rsid w:val="00B17A6F"/>
    <w:rsid w:val="00B206DB"/>
    <w:rsid w:val="00B22483"/>
    <w:rsid w:val="00B224DA"/>
    <w:rsid w:val="00B23805"/>
    <w:rsid w:val="00B35570"/>
    <w:rsid w:val="00B355FD"/>
    <w:rsid w:val="00B372DA"/>
    <w:rsid w:val="00B37307"/>
    <w:rsid w:val="00B40CAF"/>
    <w:rsid w:val="00B52662"/>
    <w:rsid w:val="00B53CE4"/>
    <w:rsid w:val="00B543E3"/>
    <w:rsid w:val="00B556BC"/>
    <w:rsid w:val="00B6285A"/>
    <w:rsid w:val="00B72A47"/>
    <w:rsid w:val="00B73E6D"/>
    <w:rsid w:val="00B81EE4"/>
    <w:rsid w:val="00B82137"/>
    <w:rsid w:val="00B862FB"/>
    <w:rsid w:val="00B9042A"/>
    <w:rsid w:val="00B92037"/>
    <w:rsid w:val="00B939FF"/>
    <w:rsid w:val="00B97224"/>
    <w:rsid w:val="00BA4510"/>
    <w:rsid w:val="00BA7391"/>
    <w:rsid w:val="00BB30EF"/>
    <w:rsid w:val="00BB45D6"/>
    <w:rsid w:val="00BB77D2"/>
    <w:rsid w:val="00BD3CDD"/>
    <w:rsid w:val="00BD4A97"/>
    <w:rsid w:val="00BD73D7"/>
    <w:rsid w:val="00BD7B6D"/>
    <w:rsid w:val="00BD7EA5"/>
    <w:rsid w:val="00BE1F23"/>
    <w:rsid w:val="00BF0FCC"/>
    <w:rsid w:val="00BF461D"/>
    <w:rsid w:val="00BF6571"/>
    <w:rsid w:val="00C001AF"/>
    <w:rsid w:val="00C00E79"/>
    <w:rsid w:val="00C0120E"/>
    <w:rsid w:val="00C05F5E"/>
    <w:rsid w:val="00C076B6"/>
    <w:rsid w:val="00C25C10"/>
    <w:rsid w:val="00C30CBB"/>
    <w:rsid w:val="00C30CFD"/>
    <w:rsid w:val="00C323C2"/>
    <w:rsid w:val="00C33C05"/>
    <w:rsid w:val="00C36BDF"/>
    <w:rsid w:val="00C42FF1"/>
    <w:rsid w:val="00C45A83"/>
    <w:rsid w:val="00C52A0E"/>
    <w:rsid w:val="00C54DF0"/>
    <w:rsid w:val="00C74306"/>
    <w:rsid w:val="00C77AE8"/>
    <w:rsid w:val="00C81050"/>
    <w:rsid w:val="00C82B4C"/>
    <w:rsid w:val="00C92BDB"/>
    <w:rsid w:val="00C93373"/>
    <w:rsid w:val="00C9580A"/>
    <w:rsid w:val="00CA56D0"/>
    <w:rsid w:val="00CA6DEE"/>
    <w:rsid w:val="00CB018E"/>
    <w:rsid w:val="00CB7082"/>
    <w:rsid w:val="00CC5EC2"/>
    <w:rsid w:val="00CC7CEA"/>
    <w:rsid w:val="00CD42F9"/>
    <w:rsid w:val="00CD688D"/>
    <w:rsid w:val="00CE4E6C"/>
    <w:rsid w:val="00CE64B2"/>
    <w:rsid w:val="00CE6CF2"/>
    <w:rsid w:val="00CE7ACD"/>
    <w:rsid w:val="00CF4913"/>
    <w:rsid w:val="00CF65E3"/>
    <w:rsid w:val="00D0248C"/>
    <w:rsid w:val="00D22963"/>
    <w:rsid w:val="00D25393"/>
    <w:rsid w:val="00D2603C"/>
    <w:rsid w:val="00D40430"/>
    <w:rsid w:val="00D446B2"/>
    <w:rsid w:val="00D46E6C"/>
    <w:rsid w:val="00D50579"/>
    <w:rsid w:val="00D50CA9"/>
    <w:rsid w:val="00D5528F"/>
    <w:rsid w:val="00D56437"/>
    <w:rsid w:val="00D60073"/>
    <w:rsid w:val="00D605DD"/>
    <w:rsid w:val="00D606AD"/>
    <w:rsid w:val="00D61DD2"/>
    <w:rsid w:val="00D70438"/>
    <w:rsid w:val="00D71E18"/>
    <w:rsid w:val="00D73390"/>
    <w:rsid w:val="00D8380A"/>
    <w:rsid w:val="00D95F43"/>
    <w:rsid w:val="00D96135"/>
    <w:rsid w:val="00DA7D31"/>
    <w:rsid w:val="00DC1480"/>
    <w:rsid w:val="00DC77D5"/>
    <w:rsid w:val="00DC7E6E"/>
    <w:rsid w:val="00DD1789"/>
    <w:rsid w:val="00DD4D76"/>
    <w:rsid w:val="00DE01E8"/>
    <w:rsid w:val="00DE19C2"/>
    <w:rsid w:val="00DE3DA5"/>
    <w:rsid w:val="00DE499F"/>
    <w:rsid w:val="00DE5691"/>
    <w:rsid w:val="00DE7762"/>
    <w:rsid w:val="00DE7D34"/>
    <w:rsid w:val="00DF1651"/>
    <w:rsid w:val="00DF29B2"/>
    <w:rsid w:val="00DF6675"/>
    <w:rsid w:val="00E01124"/>
    <w:rsid w:val="00E03EA9"/>
    <w:rsid w:val="00E12724"/>
    <w:rsid w:val="00E15E1D"/>
    <w:rsid w:val="00E22294"/>
    <w:rsid w:val="00E303C8"/>
    <w:rsid w:val="00E402BA"/>
    <w:rsid w:val="00E44734"/>
    <w:rsid w:val="00E66DDE"/>
    <w:rsid w:val="00E73131"/>
    <w:rsid w:val="00E81B3F"/>
    <w:rsid w:val="00E83884"/>
    <w:rsid w:val="00E873E1"/>
    <w:rsid w:val="00E90C75"/>
    <w:rsid w:val="00E9275F"/>
    <w:rsid w:val="00E947BD"/>
    <w:rsid w:val="00E966E7"/>
    <w:rsid w:val="00E96C9D"/>
    <w:rsid w:val="00E97EBF"/>
    <w:rsid w:val="00EA062E"/>
    <w:rsid w:val="00EA1616"/>
    <w:rsid w:val="00EA4540"/>
    <w:rsid w:val="00EA55B3"/>
    <w:rsid w:val="00EB2949"/>
    <w:rsid w:val="00EC0EC8"/>
    <w:rsid w:val="00EC7DDC"/>
    <w:rsid w:val="00ED47F7"/>
    <w:rsid w:val="00ED58C0"/>
    <w:rsid w:val="00EE6210"/>
    <w:rsid w:val="00EF4C27"/>
    <w:rsid w:val="00EF66B1"/>
    <w:rsid w:val="00F00A33"/>
    <w:rsid w:val="00F055FC"/>
    <w:rsid w:val="00F05A21"/>
    <w:rsid w:val="00F06319"/>
    <w:rsid w:val="00F103B2"/>
    <w:rsid w:val="00F11EA6"/>
    <w:rsid w:val="00F1340F"/>
    <w:rsid w:val="00F1473C"/>
    <w:rsid w:val="00F154FF"/>
    <w:rsid w:val="00F219AC"/>
    <w:rsid w:val="00F22C70"/>
    <w:rsid w:val="00F259A6"/>
    <w:rsid w:val="00F40432"/>
    <w:rsid w:val="00F420B2"/>
    <w:rsid w:val="00F42885"/>
    <w:rsid w:val="00F431FD"/>
    <w:rsid w:val="00F46059"/>
    <w:rsid w:val="00F4668F"/>
    <w:rsid w:val="00F479DA"/>
    <w:rsid w:val="00F52D29"/>
    <w:rsid w:val="00F560E6"/>
    <w:rsid w:val="00F614AE"/>
    <w:rsid w:val="00F620EA"/>
    <w:rsid w:val="00F66E23"/>
    <w:rsid w:val="00F7177D"/>
    <w:rsid w:val="00F77FE5"/>
    <w:rsid w:val="00F90031"/>
    <w:rsid w:val="00F949F6"/>
    <w:rsid w:val="00FB2E16"/>
    <w:rsid w:val="00FB3BAF"/>
    <w:rsid w:val="00FB61EF"/>
    <w:rsid w:val="00FB6331"/>
    <w:rsid w:val="00FB68AC"/>
    <w:rsid w:val="00FB7C46"/>
    <w:rsid w:val="00FC1253"/>
    <w:rsid w:val="00FC27D0"/>
    <w:rsid w:val="00FC7DBC"/>
    <w:rsid w:val="00FD2993"/>
    <w:rsid w:val="00FD3D58"/>
    <w:rsid w:val="00FD54A1"/>
    <w:rsid w:val="00FD6597"/>
    <w:rsid w:val="00FD70CF"/>
    <w:rsid w:val="00FE230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7097"/>
    <w:rPr>
      <w:sz w:val="18"/>
      <w:szCs w:val="18"/>
    </w:rPr>
  </w:style>
  <w:style w:type="paragraph" w:styleId="CommentText">
    <w:name w:val="annotation text"/>
    <w:basedOn w:val="Normal"/>
    <w:link w:val="CommentTextChar"/>
    <w:uiPriority w:val="99"/>
    <w:semiHidden/>
    <w:unhideWhenUsed/>
    <w:rsid w:val="00107097"/>
  </w:style>
  <w:style w:type="character" w:customStyle="1" w:styleId="CommentTextChar">
    <w:name w:val="Comment Text Char"/>
    <w:basedOn w:val="DefaultParagraphFont"/>
    <w:link w:val="CommentText"/>
    <w:uiPriority w:val="99"/>
    <w:semiHidden/>
    <w:rsid w:val="00107097"/>
  </w:style>
  <w:style w:type="paragraph" w:styleId="CommentSubject">
    <w:name w:val="annotation subject"/>
    <w:basedOn w:val="CommentText"/>
    <w:next w:val="CommentText"/>
    <w:link w:val="CommentSubjectChar"/>
    <w:uiPriority w:val="99"/>
    <w:semiHidden/>
    <w:unhideWhenUsed/>
    <w:rsid w:val="00107097"/>
    <w:rPr>
      <w:b/>
      <w:bCs/>
      <w:sz w:val="20"/>
      <w:szCs w:val="20"/>
    </w:rPr>
  </w:style>
  <w:style w:type="character" w:customStyle="1" w:styleId="CommentSubjectChar">
    <w:name w:val="Comment Subject Char"/>
    <w:basedOn w:val="CommentTextChar"/>
    <w:link w:val="CommentSubject"/>
    <w:uiPriority w:val="99"/>
    <w:semiHidden/>
    <w:rsid w:val="00107097"/>
    <w:rPr>
      <w:b/>
      <w:bCs/>
      <w:sz w:val="20"/>
      <w:szCs w:val="20"/>
    </w:rPr>
  </w:style>
  <w:style w:type="paragraph" w:styleId="BalloonText">
    <w:name w:val="Balloon Text"/>
    <w:basedOn w:val="Normal"/>
    <w:link w:val="BalloonTextChar"/>
    <w:uiPriority w:val="99"/>
    <w:semiHidden/>
    <w:unhideWhenUsed/>
    <w:rsid w:val="001070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097"/>
    <w:rPr>
      <w:rFonts w:ascii="Lucida Grande" w:hAnsi="Lucida Grande" w:cs="Lucida Grande"/>
      <w:sz w:val="18"/>
      <w:szCs w:val="18"/>
    </w:rPr>
  </w:style>
  <w:style w:type="paragraph" w:styleId="Footer">
    <w:name w:val="footer"/>
    <w:basedOn w:val="Normal"/>
    <w:link w:val="FooterChar"/>
    <w:uiPriority w:val="99"/>
    <w:unhideWhenUsed/>
    <w:rsid w:val="002C18B8"/>
    <w:pPr>
      <w:tabs>
        <w:tab w:val="center" w:pos="4320"/>
        <w:tab w:val="right" w:pos="8640"/>
      </w:tabs>
    </w:pPr>
  </w:style>
  <w:style w:type="character" w:customStyle="1" w:styleId="FooterChar">
    <w:name w:val="Footer Char"/>
    <w:basedOn w:val="DefaultParagraphFont"/>
    <w:link w:val="Footer"/>
    <w:uiPriority w:val="99"/>
    <w:rsid w:val="002C18B8"/>
  </w:style>
  <w:style w:type="character" w:styleId="PageNumber">
    <w:name w:val="page number"/>
    <w:basedOn w:val="DefaultParagraphFont"/>
    <w:uiPriority w:val="99"/>
    <w:semiHidden/>
    <w:unhideWhenUsed/>
    <w:rsid w:val="002C18B8"/>
  </w:style>
  <w:style w:type="paragraph" w:styleId="Header">
    <w:name w:val="header"/>
    <w:basedOn w:val="Normal"/>
    <w:link w:val="HeaderChar"/>
    <w:uiPriority w:val="99"/>
    <w:unhideWhenUsed/>
    <w:rsid w:val="002C18B8"/>
    <w:pPr>
      <w:tabs>
        <w:tab w:val="center" w:pos="4320"/>
        <w:tab w:val="right" w:pos="8640"/>
      </w:tabs>
    </w:pPr>
  </w:style>
  <w:style w:type="character" w:customStyle="1" w:styleId="HeaderChar">
    <w:name w:val="Header Char"/>
    <w:basedOn w:val="DefaultParagraphFont"/>
    <w:link w:val="Header"/>
    <w:uiPriority w:val="99"/>
    <w:rsid w:val="002C18B8"/>
  </w:style>
  <w:style w:type="paragraph" w:styleId="FootnoteText">
    <w:name w:val="footnote text"/>
    <w:basedOn w:val="Normal"/>
    <w:link w:val="FootnoteTextChar"/>
    <w:uiPriority w:val="99"/>
    <w:semiHidden/>
    <w:unhideWhenUsed/>
    <w:rsid w:val="00DD4D76"/>
    <w:rPr>
      <w:sz w:val="20"/>
      <w:szCs w:val="20"/>
    </w:rPr>
  </w:style>
  <w:style w:type="character" w:customStyle="1" w:styleId="FootnoteTextChar">
    <w:name w:val="Footnote Text Char"/>
    <w:basedOn w:val="DefaultParagraphFont"/>
    <w:link w:val="FootnoteText"/>
    <w:uiPriority w:val="99"/>
    <w:semiHidden/>
    <w:rsid w:val="00DD4D76"/>
    <w:rPr>
      <w:sz w:val="20"/>
      <w:szCs w:val="20"/>
    </w:rPr>
  </w:style>
  <w:style w:type="character" w:styleId="FootnoteReference">
    <w:name w:val="footnote reference"/>
    <w:basedOn w:val="DefaultParagraphFont"/>
    <w:uiPriority w:val="99"/>
    <w:semiHidden/>
    <w:unhideWhenUsed/>
    <w:rsid w:val="00DD4D76"/>
    <w:rPr>
      <w:vertAlign w:val="superscript"/>
    </w:rPr>
  </w:style>
  <w:style w:type="character" w:styleId="Hyperlink">
    <w:name w:val="Hyperlink"/>
    <w:basedOn w:val="DefaultParagraphFont"/>
    <w:uiPriority w:val="99"/>
    <w:unhideWhenUsed/>
    <w:rsid w:val="00B6285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7097"/>
    <w:rPr>
      <w:sz w:val="18"/>
      <w:szCs w:val="18"/>
    </w:rPr>
  </w:style>
  <w:style w:type="paragraph" w:styleId="CommentText">
    <w:name w:val="annotation text"/>
    <w:basedOn w:val="Normal"/>
    <w:link w:val="CommentTextChar"/>
    <w:uiPriority w:val="99"/>
    <w:semiHidden/>
    <w:unhideWhenUsed/>
    <w:rsid w:val="00107097"/>
  </w:style>
  <w:style w:type="character" w:customStyle="1" w:styleId="CommentTextChar">
    <w:name w:val="Comment Text Char"/>
    <w:basedOn w:val="DefaultParagraphFont"/>
    <w:link w:val="CommentText"/>
    <w:uiPriority w:val="99"/>
    <w:semiHidden/>
    <w:rsid w:val="00107097"/>
  </w:style>
  <w:style w:type="paragraph" w:styleId="CommentSubject">
    <w:name w:val="annotation subject"/>
    <w:basedOn w:val="CommentText"/>
    <w:next w:val="CommentText"/>
    <w:link w:val="CommentSubjectChar"/>
    <w:uiPriority w:val="99"/>
    <w:semiHidden/>
    <w:unhideWhenUsed/>
    <w:rsid w:val="00107097"/>
    <w:rPr>
      <w:b/>
      <w:bCs/>
      <w:sz w:val="20"/>
      <w:szCs w:val="20"/>
    </w:rPr>
  </w:style>
  <w:style w:type="character" w:customStyle="1" w:styleId="CommentSubjectChar">
    <w:name w:val="Comment Subject Char"/>
    <w:basedOn w:val="CommentTextChar"/>
    <w:link w:val="CommentSubject"/>
    <w:uiPriority w:val="99"/>
    <w:semiHidden/>
    <w:rsid w:val="00107097"/>
    <w:rPr>
      <w:b/>
      <w:bCs/>
      <w:sz w:val="20"/>
      <w:szCs w:val="20"/>
    </w:rPr>
  </w:style>
  <w:style w:type="paragraph" w:styleId="BalloonText">
    <w:name w:val="Balloon Text"/>
    <w:basedOn w:val="Normal"/>
    <w:link w:val="BalloonTextChar"/>
    <w:uiPriority w:val="99"/>
    <w:semiHidden/>
    <w:unhideWhenUsed/>
    <w:rsid w:val="001070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097"/>
    <w:rPr>
      <w:rFonts w:ascii="Lucida Grande" w:hAnsi="Lucida Grande" w:cs="Lucida Grande"/>
      <w:sz w:val="18"/>
      <w:szCs w:val="18"/>
    </w:rPr>
  </w:style>
  <w:style w:type="paragraph" w:styleId="Footer">
    <w:name w:val="footer"/>
    <w:basedOn w:val="Normal"/>
    <w:link w:val="FooterChar"/>
    <w:uiPriority w:val="99"/>
    <w:unhideWhenUsed/>
    <w:rsid w:val="002C18B8"/>
    <w:pPr>
      <w:tabs>
        <w:tab w:val="center" w:pos="4320"/>
        <w:tab w:val="right" w:pos="8640"/>
      </w:tabs>
    </w:pPr>
  </w:style>
  <w:style w:type="character" w:customStyle="1" w:styleId="FooterChar">
    <w:name w:val="Footer Char"/>
    <w:basedOn w:val="DefaultParagraphFont"/>
    <w:link w:val="Footer"/>
    <w:uiPriority w:val="99"/>
    <w:rsid w:val="002C18B8"/>
  </w:style>
  <w:style w:type="character" w:styleId="PageNumber">
    <w:name w:val="page number"/>
    <w:basedOn w:val="DefaultParagraphFont"/>
    <w:uiPriority w:val="99"/>
    <w:semiHidden/>
    <w:unhideWhenUsed/>
    <w:rsid w:val="002C18B8"/>
  </w:style>
  <w:style w:type="paragraph" w:styleId="Header">
    <w:name w:val="header"/>
    <w:basedOn w:val="Normal"/>
    <w:link w:val="HeaderChar"/>
    <w:uiPriority w:val="99"/>
    <w:unhideWhenUsed/>
    <w:rsid w:val="002C18B8"/>
    <w:pPr>
      <w:tabs>
        <w:tab w:val="center" w:pos="4320"/>
        <w:tab w:val="right" w:pos="8640"/>
      </w:tabs>
    </w:pPr>
  </w:style>
  <w:style w:type="character" w:customStyle="1" w:styleId="HeaderChar">
    <w:name w:val="Header Char"/>
    <w:basedOn w:val="DefaultParagraphFont"/>
    <w:link w:val="Header"/>
    <w:uiPriority w:val="99"/>
    <w:rsid w:val="002C18B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enate.leg.state.mn.us/schedule/hearing_minutes.php?ls=86&amp;hearing_id=5559&amp;type=minutes" TargetMode="External"/><Relationship Id="rId1" Type="http://schemas.openxmlformats.org/officeDocument/2006/relationships/hyperlink" Target="http://www.senate.leg.state.mn.us/media/media_list.php?ls=86&amp;archive_year=2010&amp;archive_month=03&amp;category=committee&amp;type=audio&amp;ver=new#monthn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339E6-9438-4376-8A8D-068B47AD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3698</Words>
  <Characters>21083</Characters>
  <Application>Microsoft Office Word</Application>
  <DocSecurity>0</DocSecurity>
  <Lines>175</Lines>
  <Paragraphs>49</Paragraphs>
  <ScaleCrop>false</ScaleCrop>
  <Company/>
  <LinksUpToDate>false</LinksUpToDate>
  <CharactersWithSpaces>24732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Kern</dc:creator>
  <cp:keywords/>
  <dc:description/>
  <cp:lastModifiedBy>Paul Birnberg</cp:lastModifiedBy>
  <cp:revision>12</cp:revision>
  <dcterms:created xsi:type="dcterms:W3CDTF">2012-07-26T15:36:00Z</dcterms:created>
  <dcterms:modified xsi:type="dcterms:W3CDTF">2012-07-26T16:21:00Z</dcterms:modified>
</cp:coreProperties>
</file>